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6A24" w14:textId="06161F02" w:rsidR="00ED7BAA" w:rsidRDefault="00191981">
      <w:pPr>
        <w:pStyle w:val="Heading1"/>
        <w:spacing w:before="360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5C64D9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Pr="00B3182F">
        <w:rPr>
          <w:sz w:val="36"/>
          <w:szCs w:val="36"/>
        </w:rPr>
        <w:t>WEF NEXUS</w:t>
      </w:r>
      <w:r>
        <w:rPr>
          <w:sz w:val="36"/>
          <w:szCs w:val="36"/>
        </w:rPr>
        <w:t xml:space="preserve"> WINTER SCHOOL </w:t>
      </w:r>
      <w:r w:rsidRPr="00B3182F">
        <w:rPr>
          <w:sz w:val="36"/>
          <w:szCs w:val="36"/>
        </w:rPr>
        <w:t>FOR</w:t>
      </w:r>
      <w:r>
        <w:rPr>
          <w:sz w:val="36"/>
          <w:szCs w:val="36"/>
        </w:rPr>
        <w:t xml:space="preserve"> SOUTHERN AFRICA </w:t>
      </w:r>
    </w:p>
    <w:p w14:paraId="3F4BDC19" w14:textId="50EF8AE2" w:rsidR="001F702E" w:rsidRDefault="005425F7">
      <w:pPr>
        <w:pStyle w:val="Heading1"/>
        <w:spacing w:before="360"/>
        <w:jc w:val="center"/>
        <w:rPr>
          <w:sz w:val="36"/>
          <w:szCs w:val="36"/>
        </w:rPr>
      </w:pPr>
      <w:r w:rsidRPr="00B3182F">
        <w:rPr>
          <w:sz w:val="36"/>
          <w:szCs w:val="36"/>
        </w:rPr>
        <w:t xml:space="preserve">APPLICATION FORM </w:t>
      </w:r>
    </w:p>
    <w:p w14:paraId="10AFEF86" w14:textId="5260EFF1" w:rsidR="0098699E" w:rsidRPr="0098699E" w:rsidRDefault="0098699E" w:rsidP="0098699E">
      <w:pPr>
        <w:rPr>
          <w:sz w:val="18"/>
          <w:szCs w:val="18"/>
        </w:rPr>
      </w:pPr>
      <w:r w:rsidRPr="0098699E">
        <w:rPr>
          <w:sz w:val="18"/>
          <w:szCs w:val="18"/>
        </w:rPr>
        <w:t xml:space="preserve">Please complete the form electronically to avoid hand-written forms. Remember to convert to </w:t>
      </w:r>
      <w:r w:rsidRPr="007B38B5">
        <w:rPr>
          <w:sz w:val="18"/>
          <w:szCs w:val="18"/>
          <w:u w:val="single"/>
        </w:rPr>
        <w:t>pdf</w:t>
      </w:r>
      <w:r w:rsidRPr="0098699E">
        <w:rPr>
          <w:sz w:val="18"/>
          <w:szCs w:val="18"/>
        </w:rPr>
        <w:t xml:space="preserve"> before submission. </w:t>
      </w:r>
    </w:p>
    <w:tbl>
      <w:tblPr>
        <w:tblW w:w="51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 and authorization to release information"/>
      </w:tblPr>
      <w:tblGrid>
        <w:gridCol w:w="5533"/>
        <w:gridCol w:w="5533"/>
      </w:tblGrid>
      <w:tr w:rsidR="002E7EEE" w:rsidRPr="000A1758" w14:paraId="3E5E87EF" w14:textId="77777777" w:rsidTr="00191981">
        <w:trPr>
          <w:trHeight w:hRule="exact" w:val="871"/>
        </w:trPr>
        <w:tc>
          <w:tcPr>
            <w:tcW w:w="5000" w:type="pct"/>
            <w:gridSpan w:val="2"/>
          </w:tcPr>
          <w:p w14:paraId="5C47824C" w14:textId="11B59A15" w:rsidR="002E7EEE" w:rsidRPr="005C64D9" w:rsidRDefault="002E7EEE" w:rsidP="000F6D68">
            <w:r w:rsidRPr="005C64D9">
              <w:t>Title:</w:t>
            </w:r>
            <w:r w:rsidR="005425F7" w:rsidRPr="005C64D9">
              <w:t xml:space="preserve">                                 Name</w:t>
            </w:r>
            <w:r w:rsidR="00191981">
              <w:t>(</w:t>
            </w:r>
            <w:r w:rsidR="005C64D9">
              <w:t>s)</w:t>
            </w:r>
            <w:r w:rsidR="005425F7" w:rsidRPr="005C64D9">
              <w:t xml:space="preserve">:                </w:t>
            </w:r>
            <w:r w:rsidR="00191981">
              <w:t xml:space="preserve">                                                      </w:t>
            </w:r>
            <w:r w:rsidR="000F6D68" w:rsidRPr="005C64D9">
              <w:t>Last Name</w:t>
            </w:r>
            <w:r w:rsidR="005425F7" w:rsidRPr="005C64D9">
              <w:t xml:space="preserve">: </w:t>
            </w:r>
          </w:p>
        </w:tc>
      </w:tr>
      <w:tr w:rsidR="002E7EEE" w:rsidRPr="000A1758" w14:paraId="2E803D1D" w14:textId="77777777" w:rsidTr="00191981">
        <w:trPr>
          <w:trHeight w:hRule="exact" w:val="871"/>
        </w:trPr>
        <w:tc>
          <w:tcPr>
            <w:tcW w:w="5000" w:type="pct"/>
            <w:gridSpan w:val="2"/>
          </w:tcPr>
          <w:p w14:paraId="4B91ABFF" w14:textId="4A7D5FED" w:rsidR="002E7EEE" w:rsidRPr="005C64D9" w:rsidRDefault="005425F7">
            <w:r w:rsidRPr="005C64D9">
              <w:t>Affiliation</w:t>
            </w:r>
            <w:r w:rsidR="002E7EEE" w:rsidRPr="005C64D9">
              <w:t>:</w:t>
            </w:r>
          </w:p>
        </w:tc>
      </w:tr>
      <w:tr w:rsidR="005425F7" w:rsidRPr="000A1758" w14:paraId="6E05B5CB" w14:textId="77777777" w:rsidTr="00191981">
        <w:trPr>
          <w:trHeight w:hRule="exact" w:val="871"/>
        </w:trPr>
        <w:tc>
          <w:tcPr>
            <w:tcW w:w="2500" w:type="pct"/>
          </w:tcPr>
          <w:p w14:paraId="1FDFB88B" w14:textId="1520B8D0" w:rsidR="005425F7" w:rsidRPr="005C64D9" w:rsidRDefault="005425F7">
            <w:r w:rsidRPr="005C64D9">
              <w:t xml:space="preserve">Department: </w:t>
            </w:r>
          </w:p>
        </w:tc>
        <w:tc>
          <w:tcPr>
            <w:tcW w:w="2500" w:type="pct"/>
          </w:tcPr>
          <w:p w14:paraId="64B77B65" w14:textId="77F1E2C9" w:rsidR="005425F7" w:rsidRPr="005C64D9" w:rsidRDefault="000F6D68">
            <w:r w:rsidRPr="005C64D9">
              <w:t>Occupation</w:t>
            </w:r>
            <w:r w:rsidR="005425F7" w:rsidRPr="005C64D9">
              <w:t xml:space="preserve">: </w:t>
            </w:r>
          </w:p>
        </w:tc>
      </w:tr>
      <w:tr w:rsidR="005425F7" w:rsidRPr="000A1758" w14:paraId="541A243A" w14:textId="77777777" w:rsidTr="00191981">
        <w:trPr>
          <w:trHeight w:hRule="exact" w:val="871"/>
        </w:trPr>
        <w:tc>
          <w:tcPr>
            <w:tcW w:w="2500" w:type="pct"/>
          </w:tcPr>
          <w:p w14:paraId="69F28622" w14:textId="1E5BC041" w:rsidR="005425F7" w:rsidRPr="005C64D9" w:rsidRDefault="005425F7">
            <w:r w:rsidRPr="005C64D9">
              <w:t xml:space="preserve">Highest </w:t>
            </w:r>
            <w:r w:rsidR="00B923D5" w:rsidRPr="005C64D9">
              <w:t>qualification</w:t>
            </w:r>
            <w:r w:rsidRPr="005C64D9">
              <w:t xml:space="preserve">: </w:t>
            </w:r>
          </w:p>
        </w:tc>
        <w:tc>
          <w:tcPr>
            <w:tcW w:w="2500" w:type="pct"/>
          </w:tcPr>
          <w:p w14:paraId="1810B5C6" w14:textId="2DA9CFD2" w:rsidR="005425F7" w:rsidRPr="005C64D9" w:rsidRDefault="005425F7" w:rsidP="000A1758">
            <w:r w:rsidRPr="005C64D9">
              <w:t xml:space="preserve">Year </w:t>
            </w:r>
            <w:r w:rsidR="000A1758">
              <w:t xml:space="preserve">of </w:t>
            </w:r>
            <w:r w:rsidR="00D93FEA">
              <w:t>award</w:t>
            </w:r>
            <w:r w:rsidRPr="005C64D9">
              <w:t xml:space="preserve">: </w:t>
            </w:r>
          </w:p>
        </w:tc>
      </w:tr>
      <w:tr w:rsidR="005425F7" w:rsidRPr="000A1758" w14:paraId="7CAE4474" w14:textId="77777777" w:rsidTr="00191981">
        <w:trPr>
          <w:trHeight w:hRule="exact" w:val="871"/>
        </w:trPr>
        <w:tc>
          <w:tcPr>
            <w:tcW w:w="2500" w:type="pct"/>
          </w:tcPr>
          <w:p w14:paraId="3EFF8E03" w14:textId="65766251" w:rsidR="005425F7" w:rsidRPr="005C64D9" w:rsidRDefault="000F6D68">
            <w:r w:rsidRPr="005C64D9">
              <w:t xml:space="preserve">Phone </w:t>
            </w:r>
            <w:r w:rsidR="00970B15" w:rsidRPr="005C64D9">
              <w:t>number</w:t>
            </w:r>
            <w:r w:rsidR="005425F7" w:rsidRPr="005C64D9">
              <w:t xml:space="preserve">: </w:t>
            </w:r>
          </w:p>
          <w:p w14:paraId="2F9C2DC4" w14:textId="47CE07BB" w:rsidR="005425F7" w:rsidRPr="005C64D9" w:rsidRDefault="005425F7"/>
        </w:tc>
        <w:tc>
          <w:tcPr>
            <w:tcW w:w="2500" w:type="pct"/>
          </w:tcPr>
          <w:p w14:paraId="15947DE4" w14:textId="747B8F19" w:rsidR="005425F7" w:rsidRPr="005C64D9" w:rsidRDefault="005425F7">
            <w:r w:rsidRPr="005C64D9">
              <w:t>Email</w:t>
            </w:r>
            <w:r w:rsidR="000F6D68" w:rsidRPr="005C64D9">
              <w:t xml:space="preserve"> address</w:t>
            </w:r>
            <w:r w:rsidRPr="005C64D9">
              <w:t xml:space="preserve">: </w:t>
            </w:r>
          </w:p>
        </w:tc>
      </w:tr>
      <w:tr w:rsidR="00877D32" w:rsidRPr="000A1758" w14:paraId="6138D8FE" w14:textId="77777777" w:rsidTr="00191981">
        <w:trPr>
          <w:trHeight w:hRule="exact" w:val="871"/>
        </w:trPr>
        <w:tc>
          <w:tcPr>
            <w:tcW w:w="2500" w:type="pct"/>
          </w:tcPr>
          <w:p w14:paraId="5D3FA86B" w14:textId="1108B84A" w:rsidR="00877D32" w:rsidRPr="005C64D9" w:rsidRDefault="000F6D68" w:rsidP="002E7EEE">
            <w:pPr>
              <w:tabs>
                <w:tab w:val="left" w:pos="1495"/>
              </w:tabs>
            </w:pPr>
            <w:r w:rsidRPr="005C64D9">
              <w:t>Residence</w:t>
            </w:r>
            <w:r w:rsidR="000A1758" w:rsidRPr="005C64D9">
              <w:t xml:space="preserve"> (City)</w:t>
            </w:r>
            <w:r w:rsidR="00877D32" w:rsidRPr="005C64D9">
              <w:tab/>
            </w:r>
          </w:p>
        </w:tc>
        <w:tc>
          <w:tcPr>
            <w:tcW w:w="2500" w:type="pct"/>
          </w:tcPr>
          <w:p w14:paraId="4CE751C5" w14:textId="66966522" w:rsidR="00877D32" w:rsidRPr="005C64D9" w:rsidRDefault="000F6D68" w:rsidP="00877D32">
            <w:pPr>
              <w:ind w:left="0"/>
            </w:pPr>
            <w:r w:rsidRPr="005C64D9">
              <w:t>Nationality</w:t>
            </w:r>
            <w:r w:rsidR="00877D32" w:rsidRPr="005C64D9">
              <w:t xml:space="preserve">: </w:t>
            </w:r>
          </w:p>
        </w:tc>
      </w:tr>
      <w:tr w:rsidR="002E7EEE" w:rsidRPr="000A1758" w14:paraId="1FC71BB3" w14:textId="77777777" w:rsidTr="00191981">
        <w:trPr>
          <w:trHeight w:hRule="exact" w:val="871"/>
        </w:trPr>
        <w:tc>
          <w:tcPr>
            <w:tcW w:w="2500" w:type="pct"/>
          </w:tcPr>
          <w:p w14:paraId="5CE96DBA" w14:textId="665A491C" w:rsidR="002E7EEE" w:rsidRPr="005C64D9" w:rsidRDefault="00877D32" w:rsidP="000F6D68">
            <w:r w:rsidRPr="005C64D9">
              <w:t>Date of birth</w:t>
            </w:r>
            <w:r w:rsidR="000F6D68" w:rsidRPr="005C64D9">
              <w:t xml:space="preserve"> (dd/mm/</w:t>
            </w:r>
            <w:proofErr w:type="spellStart"/>
            <w:r w:rsidR="000F6D68" w:rsidRPr="005C64D9">
              <w:t>yyyy</w:t>
            </w:r>
            <w:proofErr w:type="spellEnd"/>
            <w:r w:rsidR="000F6D68" w:rsidRPr="005C64D9">
              <w:t>)</w:t>
            </w:r>
            <w:r w:rsidR="002E7EEE" w:rsidRPr="005C64D9">
              <w:t>:</w:t>
            </w:r>
          </w:p>
        </w:tc>
        <w:tc>
          <w:tcPr>
            <w:tcW w:w="2500" w:type="pct"/>
          </w:tcPr>
          <w:p w14:paraId="0223502A" w14:textId="2F4CB8DD" w:rsidR="002E7EEE" w:rsidRPr="005C64D9" w:rsidRDefault="00877D32" w:rsidP="00837F98">
            <w:pPr>
              <w:ind w:left="0"/>
            </w:pPr>
            <w:r w:rsidRPr="005C64D9">
              <w:t xml:space="preserve">Gender: </w:t>
            </w:r>
          </w:p>
        </w:tc>
      </w:tr>
      <w:tr w:rsidR="00191981" w:rsidRPr="00B05A4D" w14:paraId="7EEDC3C5" w14:textId="77777777" w:rsidTr="00191981">
        <w:trPr>
          <w:trHeight w:hRule="exact" w:val="2092"/>
        </w:trPr>
        <w:tc>
          <w:tcPr>
            <w:tcW w:w="5000" w:type="pct"/>
            <w:gridSpan w:val="2"/>
          </w:tcPr>
          <w:p w14:paraId="023292C8" w14:textId="4402885B" w:rsidR="00191981" w:rsidRPr="00B05A4D" w:rsidRDefault="00D93FEA" w:rsidP="00846B29">
            <w:pPr>
              <w:ind w:left="0"/>
            </w:pPr>
            <w:r>
              <w:t xml:space="preserve">The WEF Nexus Winter School will be delivered using English as the primary language of instruction. Please specify your level of </w:t>
            </w:r>
            <w:r w:rsidR="00191981">
              <w:t>English proficiency (please specify if poor, average, good or excellent):</w:t>
            </w:r>
          </w:p>
          <w:p w14:paraId="7F3D7417" w14:textId="187220AB" w:rsidR="00191981" w:rsidRPr="00191981" w:rsidRDefault="00191981" w:rsidP="000A1758">
            <w:pPr>
              <w:ind w:left="0"/>
            </w:pPr>
            <w:r w:rsidRPr="00191981">
              <w:t>Reading</w:t>
            </w:r>
            <w:r>
              <w:t>:</w:t>
            </w:r>
          </w:p>
          <w:p w14:paraId="13A60E5F" w14:textId="7559D430" w:rsidR="00191981" w:rsidRPr="00191981" w:rsidRDefault="00191981" w:rsidP="000A1758">
            <w:pPr>
              <w:ind w:left="0"/>
            </w:pPr>
            <w:r w:rsidRPr="00191981">
              <w:t>Writing</w:t>
            </w:r>
            <w:r>
              <w:t>:</w:t>
            </w:r>
          </w:p>
          <w:p w14:paraId="0F7DF723" w14:textId="4C85FD61" w:rsidR="00191981" w:rsidRPr="00191981" w:rsidRDefault="00191981" w:rsidP="000A1758">
            <w:pPr>
              <w:ind w:left="0"/>
            </w:pPr>
            <w:r w:rsidRPr="00191981">
              <w:t>Speakin</w:t>
            </w:r>
            <w:r>
              <w:t>g:</w:t>
            </w:r>
          </w:p>
          <w:p w14:paraId="1A6DBCB9" w14:textId="21640E6A" w:rsidR="00191981" w:rsidRPr="00B05A4D" w:rsidRDefault="00191981" w:rsidP="000A1758">
            <w:pPr>
              <w:ind w:left="0"/>
            </w:pPr>
          </w:p>
        </w:tc>
      </w:tr>
    </w:tbl>
    <w:p w14:paraId="18E8E97C" w14:textId="46A6690C" w:rsidR="001F702E" w:rsidRDefault="001F702E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7918BA7C" w14:textId="44B7320A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797B511E" w14:textId="77777777" w:rsidR="00191981" w:rsidRDefault="00191981">
      <w:pPr>
        <w:spacing w:before="0" w:after="200"/>
        <w:ind w:left="0" w:right="0"/>
        <w:rPr>
          <w:rFonts w:eastAsia="Times New Roman" w:cs="Times New Roman"/>
          <w:spacing w:val="10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43078160" w14:textId="262F23C0" w:rsidR="00EA1B19" w:rsidRPr="00EA1B19" w:rsidRDefault="00E34D6C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>Brief description of</w:t>
      </w:r>
      <w:r w:rsidRPr="00EA1B19">
        <w:rPr>
          <w:sz w:val="24"/>
          <w:szCs w:val="24"/>
        </w:rPr>
        <w:t xml:space="preserve"> </w:t>
      </w:r>
      <w:r w:rsidR="00EA1B19" w:rsidRPr="00EA1B19">
        <w:rPr>
          <w:sz w:val="24"/>
          <w:szCs w:val="24"/>
        </w:rPr>
        <w:t>your research</w:t>
      </w:r>
      <w:r>
        <w:rPr>
          <w:sz w:val="24"/>
          <w:szCs w:val="24"/>
        </w:rPr>
        <w:t>/</w:t>
      </w:r>
      <w:r w:rsidR="00B923D5">
        <w:rPr>
          <w:sz w:val="24"/>
          <w:szCs w:val="24"/>
        </w:rPr>
        <w:t>work</w:t>
      </w:r>
      <w:r w:rsidR="00EA1B19" w:rsidRPr="00EA1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(Max </w:t>
      </w:r>
      <w:r w:rsidR="00EA1B19" w:rsidRPr="00EA1B19">
        <w:rPr>
          <w:sz w:val="24"/>
          <w:szCs w:val="24"/>
        </w:rPr>
        <w:t>150 words</w:t>
      </w:r>
      <w:r>
        <w:rPr>
          <w:sz w:val="24"/>
          <w:szCs w:val="24"/>
        </w:rPr>
        <w:t>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A1B19" w14:paraId="4A2B6DCE" w14:textId="77777777" w:rsidTr="00191981">
        <w:trPr>
          <w:trHeight w:val="6333"/>
        </w:trPr>
        <w:tc>
          <w:tcPr>
            <w:tcW w:w="5000" w:type="pct"/>
          </w:tcPr>
          <w:p w14:paraId="12405C8E" w14:textId="77777777" w:rsidR="00EA1B19" w:rsidRDefault="00EA1B19" w:rsidP="00877D3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</w:pPr>
          </w:p>
        </w:tc>
      </w:tr>
    </w:tbl>
    <w:p w14:paraId="3DA78FA3" w14:textId="4D87CF77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4D8B01A5" w14:textId="68CAF9D8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4DDFCAAE" w14:textId="226AD50A" w:rsidR="00EA1B19" w:rsidRPr="00B3182F" w:rsidRDefault="00A73AC7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4"/>
          <w:szCs w:val="24"/>
        </w:rPr>
      </w:pPr>
      <w:r>
        <w:rPr>
          <w:sz w:val="24"/>
          <w:szCs w:val="24"/>
        </w:rPr>
        <w:t>Brief</w:t>
      </w:r>
      <w:r w:rsidR="00E34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description of your interest </w:t>
      </w:r>
      <w:r w:rsidR="00E34D6C">
        <w:rPr>
          <w:sz w:val="24"/>
          <w:szCs w:val="24"/>
        </w:rPr>
        <w:t>in attending</w:t>
      </w:r>
      <w:r w:rsidR="00B3182F" w:rsidRPr="00B3182F">
        <w:rPr>
          <w:sz w:val="24"/>
          <w:szCs w:val="24"/>
        </w:rPr>
        <w:t xml:space="preserve"> the WEF nexus winter school and how it </w:t>
      </w:r>
      <w:r w:rsidR="00E34D6C">
        <w:rPr>
          <w:sz w:val="24"/>
          <w:szCs w:val="24"/>
        </w:rPr>
        <w:t xml:space="preserve">can be </w:t>
      </w:r>
      <w:r w:rsidR="00B3182F" w:rsidRPr="00B3182F">
        <w:rPr>
          <w:sz w:val="24"/>
          <w:szCs w:val="24"/>
        </w:rPr>
        <w:t>relevant for your work</w:t>
      </w:r>
      <w:r w:rsidR="00E34D6C">
        <w:rPr>
          <w:sz w:val="24"/>
          <w:szCs w:val="24"/>
        </w:rPr>
        <w:t xml:space="preserve"> (Max 150 word</w:t>
      </w:r>
      <w:r w:rsidR="0035513F">
        <w:rPr>
          <w:sz w:val="24"/>
          <w:szCs w:val="24"/>
        </w:rPr>
        <w:t>s</w:t>
      </w:r>
      <w:r w:rsidR="00E34D6C">
        <w:rPr>
          <w:sz w:val="24"/>
          <w:szCs w:val="24"/>
        </w:rPr>
        <w:t>).</w:t>
      </w: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10611"/>
      </w:tblGrid>
      <w:tr w:rsidR="006D7D07" w14:paraId="7658367F" w14:textId="77777777" w:rsidTr="00191981">
        <w:trPr>
          <w:trHeight w:val="5354"/>
        </w:trPr>
        <w:tc>
          <w:tcPr>
            <w:tcW w:w="5000" w:type="pct"/>
          </w:tcPr>
          <w:p w14:paraId="20AC9200" w14:textId="77777777" w:rsidR="00D00CCE" w:rsidRDefault="00D00CCE" w:rsidP="00D00CCE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14:paraId="2DCEEC9E" w14:textId="77777777" w:rsidR="006D7D07" w:rsidRDefault="006D7D07" w:rsidP="005C64D9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</w:tbl>
    <w:p w14:paraId="12555DD8" w14:textId="6FFDDE77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794C6181" w14:textId="02458FD2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11A37EA1" w14:textId="15796A78" w:rsidR="00B3182F" w:rsidRPr="00191981" w:rsidRDefault="00837F98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2"/>
          <w:szCs w:val="22"/>
          <w:u w:val="single"/>
        </w:rPr>
      </w:pPr>
      <w:r w:rsidRPr="00191981">
        <w:rPr>
          <w:sz w:val="22"/>
          <w:szCs w:val="22"/>
          <w:u w:val="single"/>
        </w:rPr>
        <w:lastRenderedPageBreak/>
        <w:t>Sponsorship:</w:t>
      </w:r>
    </w:p>
    <w:p w14:paraId="6DF630FE" w14:textId="035C4587" w:rsidR="00837F98" w:rsidRPr="00191981" w:rsidRDefault="00837F98" w:rsidP="00846B29">
      <w:pPr>
        <w:ind w:left="0"/>
        <w:jc w:val="both"/>
      </w:pPr>
      <w:r w:rsidRPr="00191981">
        <w:t xml:space="preserve">There </w:t>
      </w:r>
      <w:r w:rsidR="001663DF">
        <w:t>are</w:t>
      </w:r>
      <w:r w:rsidR="00D93FEA">
        <w:t xml:space="preserve"> a</w:t>
      </w:r>
      <w:r w:rsidRPr="00191981">
        <w:t xml:space="preserve"> limited number of sponsorships</w:t>
      </w:r>
      <w:r w:rsidR="00D93FEA">
        <w:t>,</w:t>
      </w:r>
      <w:r w:rsidRPr="00191981">
        <w:t xml:space="preserve"> which will only be considered for suitably qualified and needy candidates</w:t>
      </w:r>
      <w:r w:rsidR="00D93FEA">
        <w:t>.</w:t>
      </w:r>
      <w:r w:rsidRPr="00191981">
        <w:t xml:space="preserve"> Sponsorship will </w:t>
      </w:r>
      <w:r w:rsidR="00846B29" w:rsidRPr="00191981">
        <w:rPr>
          <w:b/>
          <w:bCs/>
        </w:rPr>
        <w:t>NOT</w:t>
      </w:r>
      <w:r w:rsidR="00846B29" w:rsidRPr="00191981">
        <w:t xml:space="preserve"> </w:t>
      </w:r>
      <w:r w:rsidRPr="00191981">
        <w:t>be considered for</w:t>
      </w:r>
      <w:r w:rsidR="001663DF">
        <w:t>:</w:t>
      </w:r>
      <w:r w:rsidRPr="00191981">
        <w:t xml:space="preserve"> </w:t>
      </w:r>
      <w:proofErr w:type="spellStart"/>
      <w:r w:rsidRPr="00191981">
        <w:t>i</w:t>
      </w:r>
      <w:proofErr w:type="spellEnd"/>
      <w:r w:rsidRPr="00191981">
        <w:t xml:space="preserve">) Nationals and institutions outside </w:t>
      </w:r>
      <w:r w:rsidR="00D93FEA">
        <w:t xml:space="preserve">of </w:t>
      </w:r>
      <w:r w:rsidR="001663DF">
        <w:t>SADC;</w:t>
      </w:r>
      <w:r w:rsidR="00D93FEA">
        <w:t xml:space="preserve"> and</w:t>
      </w:r>
      <w:r w:rsidRPr="00191981">
        <w:t xml:space="preserve"> ii) candidates working in government, Non-Governmental Organizations</w:t>
      </w:r>
      <w:r w:rsidR="000B35D0" w:rsidRPr="00191981">
        <w:t xml:space="preserve"> </w:t>
      </w:r>
      <w:r w:rsidR="00D93FEA">
        <w:t>and</w:t>
      </w:r>
      <w:r w:rsidR="000B35D0" w:rsidRPr="00191981">
        <w:t xml:space="preserve"> candidates holding permanent </w:t>
      </w:r>
      <w:r w:rsidR="00D93FEA">
        <w:t xml:space="preserve">or long-term contract </w:t>
      </w:r>
      <w:r w:rsidR="000B35D0" w:rsidRPr="00191981">
        <w:t>positions at academic institutions</w:t>
      </w:r>
      <w:r w:rsidRPr="00191981">
        <w:t xml:space="preserve">. We kindly request you complete this section as honestly as possible – as you may risk not attending the </w:t>
      </w:r>
      <w:r w:rsidR="00D93FEA">
        <w:t>W</w:t>
      </w:r>
      <w:r w:rsidR="00D93FEA" w:rsidRPr="00191981">
        <w:t xml:space="preserve">inter </w:t>
      </w:r>
      <w:r w:rsidR="00D93FEA">
        <w:t>S</w:t>
      </w:r>
      <w:r w:rsidR="00D93FEA" w:rsidRPr="00191981">
        <w:t>chool</w:t>
      </w:r>
      <w:r w:rsidRPr="00191981">
        <w:t>. You may indicate if you need full or partial s</w:t>
      </w:r>
      <w:r w:rsidR="00191981" w:rsidRPr="00191981">
        <w:t>ponsorship</w:t>
      </w:r>
      <w:r w:rsidRPr="00191981"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8224"/>
      </w:tblGrid>
      <w:tr w:rsidR="00B923D5" w:rsidRPr="00191981" w14:paraId="4F14E89F" w14:textId="77777777" w:rsidTr="00B923D5">
        <w:tc>
          <w:tcPr>
            <w:tcW w:w="1189" w:type="pct"/>
            <w:vMerge w:val="restart"/>
            <w:vAlign w:val="center"/>
          </w:tcPr>
          <w:p w14:paraId="454F12A1" w14:textId="53754485" w:rsidR="00D00CCE" w:rsidRPr="00191981" w:rsidRDefault="00D00CCE" w:rsidP="00B923D5">
            <w:r w:rsidRPr="00191981">
              <w:t>Would you like to require sponsorship?</w:t>
            </w:r>
            <w:r w:rsidRPr="00191981" w:rsidDel="00D00CCE">
              <w:t xml:space="preserve"> </w:t>
            </w:r>
          </w:p>
          <w:p w14:paraId="2F1CEBA9" w14:textId="058A72CC" w:rsidR="00B923D5" w:rsidRPr="00191981" w:rsidRDefault="00B923D5" w:rsidP="00B923D5">
            <w:r w:rsidRPr="00191981">
              <w:t>(</w:t>
            </w:r>
            <w:r w:rsidR="00D00CCE" w:rsidRPr="00191981">
              <w:t xml:space="preserve">Please, </w:t>
            </w:r>
            <w:r w:rsidRPr="00191981">
              <w:t>mark with an X)</w:t>
            </w:r>
          </w:p>
        </w:tc>
        <w:tc>
          <w:tcPr>
            <w:tcW w:w="3811" w:type="pct"/>
          </w:tcPr>
          <w:p w14:paraId="03898DE3" w14:textId="01D0FDB5" w:rsidR="00A73AC7" w:rsidRPr="00191981" w:rsidRDefault="00A73AC7" w:rsidP="00A73AC7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158CA" wp14:editId="3DDA424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44754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FC0CE" w14:textId="10788EDB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15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45pt;margin-top:3.5pt;width:28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" fillcolor="white [3201]" strokeweight=".5pt">
                      <v:textbox>
                        <w:txbxContent>
                          <w:p w14:paraId="746FC0CE" w14:textId="10788EDB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</w:t>
            </w:r>
            <w:r w:rsidR="00B923D5" w:rsidRPr="00191981">
              <w:t xml:space="preserve">Full sponsorship (registration, flights and </w:t>
            </w:r>
            <w:r w:rsidR="00D93FEA" w:rsidRPr="00191981">
              <w:t>Accommodation</w:t>
            </w:r>
            <w:r w:rsidR="00B923D5" w:rsidRPr="00191981">
              <w:t>)</w:t>
            </w:r>
          </w:p>
        </w:tc>
      </w:tr>
      <w:tr w:rsidR="00191981" w:rsidRPr="00191981" w14:paraId="33882EF3" w14:textId="77777777" w:rsidTr="00B923D5">
        <w:tc>
          <w:tcPr>
            <w:tcW w:w="1189" w:type="pct"/>
            <w:vMerge/>
            <w:vAlign w:val="center"/>
          </w:tcPr>
          <w:p w14:paraId="446930D0" w14:textId="77777777" w:rsidR="00191981" w:rsidRPr="00191981" w:rsidRDefault="00191981" w:rsidP="00B923D5"/>
        </w:tc>
        <w:tc>
          <w:tcPr>
            <w:tcW w:w="3811" w:type="pct"/>
          </w:tcPr>
          <w:p w14:paraId="1282807E" w14:textId="5F17D94C" w:rsidR="00191981" w:rsidRPr="00191981" w:rsidRDefault="00191981" w:rsidP="00A73AC7">
            <w:pPr>
              <w:rPr>
                <w:noProof/>
                <w:lang w:val="en-GB" w:eastAsia="en-GB"/>
              </w:rPr>
            </w:pPr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50CBBF" wp14:editId="6E323BB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41910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C6394B" w14:textId="77777777" w:rsidR="00191981" w:rsidRPr="00A73AC7" w:rsidRDefault="00191981" w:rsidP="00191981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C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3.7pt;margin-top:3.3pt;width:28.1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" fillcolor="window" strokeweight=".5pt">
                      <v:textbox>
                        <w:txbxContent>
                          <w:p w14:paraId="3DC6394B" w14:textId="77777777" w:rsidR="00191981" w:rsidRPr="00A73AC7" w:rsidRDefault="00191981" w:rsidP="00191981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rPr>
                <w:noProof/>
                <w:lang w:val="en-GB" w:eastAsia="en-GB"/>
              </w:rPr>
              <w:t xml:space="preserve">     Flight only</w:t>
            </w:r>
          </w:p>
        </w:tc>
      </w:tr>
      <w:tr w:rsidR="00970B15" w:rsidRPr="00191981" w14:paraId="57C110AD" w14:textId="77777777" w:rsidTr="00B923D5">
        <w:tc>
          <w:tcPr>
            <w:tcW w:w="1189" w:type="pct"/>
            <w:vMerge/>
          </w:tcPr>
          <w:p w14:paraId="78B8E4F9" w14:textId="77777777" w:rsidR="00970B15" w:rsidRPr="00191981" w:rsidRDefault="00970B15" w:rsidP="00B923D5"/>
        </w:tc>
        <w:tc>
          <w:tcPr>
            <w:tcW w:w="3811" w:type="pct"/>
          </w:tcPr>
          <w:p w14:paraId="68351705" w14:textId="5A914E32" w:rsidR="00970B15" w:rsidRPr="00191981" w:rsidRDefault="00A73AC7" w:rsidP="00B923D5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ED13B" wp14:editId="6FE5618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40944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0F0DA" w14:textId="37E96947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D13B" id="Text Box 2" o:spid="_x0000_s1028" type="#_x0000_t202" style="position:absolute;left:0;text-align:left;margin-left:3.85pt;margin-top:3.2pt;width:28.1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XZlgIAALg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" fillcolor="white [3201]" strokeweight=".5pt">
                      <v:textbox>
                        <w:txbxContent>
                          <w:p w14:paraId="5100F0DA" w14:textId="37E96947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</w:t>
            </w:r>
            <w:r w:rsidR="00D93FEA" w:rsidRPr="00191981">
              <w:t>Accommodation</w:t>
            </w:r>
            <w:r w:rsidR="00970B15" w:rsidRPr="00191981">
              <w:t xml:space="preserve"> and registration </w:t>
            </w:r>
          </w:p>
        </w:tc>
      </w:tr>
      <w:tr w:rsidR="00B923D5" w:rsidRPr="00191981" w14:paraId="325E71F3" w14:textId="77777777" w:rsidTr="00B923D5">
        <w:tc>
          <w:tcPr>
            <w:tcW w:w="1189" w:type="pct"/>
            <w:vMerge/>
          </w:tcPr>
          <w:p w14:paraId="702D0D93" w14:textId="77777777" w:rsidR="00B923D5" w:rsidRPr="00191981" w:rsidRDefault="00B923D5" w:rsidP="00B923D5"/>
        </w:tc>
        <w:tc>
          <w:tcPr>
            <w:tcW w:w="3811" w:type="pct"/>
          </w:tcPr>
          <w:p w14:paraId="0B6EBD3D" w14:textId="0DA2B1B7" w:rsidR="00B923D5" w:rsidRPr="00191981" w:rsidRDefault="00A73AC7" w:rsidP="00B923D5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24D52" wp14:editId="6D013101">
                      <wp:simplePos x="0" y="0"/>
                      <wp:positionH relativeFrom="column">
                        <wp:posOffset>49945</wp:posOffset>
                      </wp:positionH>
                      <wp:positionV relativeFrom="paragraph">
                        <wp:posOffset>46493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0C5E17" w14:textId="1DF4157F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4D52" id="Text Box 3" o:spid="_x0000_s1029" type="#_x0000_t202" style="position:absolute;left:0;text-align:left;margin-left:3.95pt;margin-top:3.65pt;width:28.1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" fillcolor="white [3201]" strokeweight=".5pt">
                      <v:textbox>
                        <w:txbxContent>
                          <w:p w14:paraId="030C5E17" w14:textId="1DF4157F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</w:t>
            </w:r>
            <w:r w:rsidR="00B923D5" w:rsidRPr="00191981">
              <w:t>Registration waiver</w:t>
            </w:r>
            <w:r w:rsidR="00970B15" w:rsidRPr="00191981">
              <w:t xml:space="preserve"> only</w:t>
            </w:r>
          </w:p>
        </w:tc>
      </w:tr>
      <w:tr w:rsidR="00B923D5" w:rsidRPr="00191981" w14:paraId="4A70AF1E" w14:textId="77777777" w:rsidTr="00B923D5">
        <w:tc>
          <w:tcPr>
            <w:tcW w:w="1189" w:type="pct"/>
            <w:vMerge/>
          </w:tcPr>
          <w:p w14:paraId="6C46583B" w14:textId="77777777" w:rsidR="00B923D5" w:rsidRPr="00191981" w:rsidRDefault="00B923D5" w:rsidP="00B923D5"/>
        </w:tc>
        <w:tc>
          <w:tcPr>
            <w:tcW w:w="3811" w:type="pct"/>
          </w:tcPr>
          <w:p w14:paraId="61B3D148" w14:textId="35887EB7" w:rsidR="00B923D5" w:rsidRPr="00191981" w:rsidRDefault="00A73AC7" w:rsidP="00A73AC7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3579E" wp14:editId="59BF6DA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27829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DCE26" w14:textId="281DE557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579E" id="Text Box 4" o:spid="_x0000_s1030" type="#_x0000_t202" style="position:absolute;left:0;text-align:left;margin-left:3.3pt;margin-top:2.2pt;width:28.1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ZNlgIAALg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" fillcolor="white [3201]" strokeweight=".5pt">
                      <v:textbox>
                        <w:txbxContent>
                          <w:p w14:paraId="38ADCE26" w14:textId="281DE557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 </w:t>
            </w:r>
            <w:r w:rsidR="00D93FEA" w:rsidRPr="00191981">
              <w:t>Accommodation</w:t>
            </w:r>
            <w:r w:rsidR="00B923D5" w:rsidRPr="00191981">
              <w:t xml:space="preserve"> only</w:t>
            </w:r>
          </w:p>
        </w:tc>
      </w:tr>
      <w:tr w:rsidR="00B923D5" w:rsidRPr="00191981" w14:paraId="10CB350F" w14:textId="77777777" w:rsidTr="00B923D5">
        <w:tc>
          <w:tcPr>
            <w:tcW w:w="1189" w:type="pct"/>
            <w:vMerge/>
          </w:tcPr>
          <w:p w14:paraId="0DAEDCA8" w14:textId="77777777" w:rsidR="00B923D5" w:rsidRPr="00191981" w:rsidRDefault="00B923D5" w:rsidP="00B923D5"/>
        </w:tc>
        <w:tc>
          <w:tcPr>
            <w:tcW w:w="3811" w:type="pct"/>
          </w:tcPr>
          <w:p w14:paraId="0853C578" w14:textId="50720606" w:rsidR="00B923D5" w:rsidRPr="00191981" w:rsidRDefault="00A73AC7" w:rsidP="00A73AC7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B69EC" wp14:editId="74842E40">
                      <wp:simplePos x="0" y="0"/>
                      <wp:positionH relativeFrom="column">
                        <wp:posOffset>41993</wp:posOffset>
                      </wp:positionH>
                      <wp:positionV relativeFrom="paragraph">
                        <wp:posOffset>31860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7B29E" w14:textId="38E44453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B69EC" id="Text Box 5" o:spid="_x0000_s1031" type="#_x0000_t202" style="position:absolute;left:0;text-align:left;margin-left:3.3pt;margin-top:2.5pt;width:28.1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" fillcolor="white [3201]" strokeweight=".5pt">
                      <v:textbox>
                        <w:txbxContent>
                          <w:p w14:paraId="2857B29E" w14:textId="38E44453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 </w:t>
            </w:r>
            <w:r w:rsidR="00B923D5" w:rsidRPr="00191981">
              <w:t>No, l will fully sponsor myself</w:t>
            </w:r>
          </w:p>
        </w:tc>
      </w:tr>
      <w:tr w:rsidR="00B923D5" w:rsidRPr="00191981" w14:paraId="13113F4E" w14:textId="77777777" w:rsidTr="00B923D5">
        <w:tc>
          <w:tcPr>
            <w:tcW w:w="1189" w:type="pct"/>
            <w:vMerge/>
          </w:tcPr>
          <w:p w14:paraId="67931E3E" w14:textId="77777777" w:rsidR="00B923D5" w:rsidRPr="00191981" w:rsidRDefault="00B923D5" w:rsidP="00B923D5"/>
        </w:tc>
        <w:tc>
          <w:tcPr>
            <w:tcW w:w="3811" w:type="pct"/>
          </w:tcPr>
          <w:p w14:paraId="1ACCF1E5" w14:textId="415E0253" w:rsidR="00B923D5" w:rsidRPr="00191981" w:rsidRDefault="00A73AC7" w:rsidP="00A73AC7">
            <w:r w:rsidRPr="001919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57745A" wp14:editId="537D66FF">
                      <wp:simplePos x="0" y="0"/>
                      <wp:positionH relativeFrom="column">
                        <wp:posOffset>41993</wp:posOffset>
                      </wp:positionH>
                      <wp:positionV relativeFrom="paragraph">
                        <wp:posOffset>20099</wp:posOffset>
                      </wp:positionV>
                      <wp:extent cx="357505" cy="237490"/>
                      <wp:effectExtent l="0" t="0" r="23495" b="10160"/>
                      <wp:wrapThrough wrapText="bothSides">
                        <wp:wrapPolygon edited="0">
                          <wp:start x="0" y="0"/>
                          <wp:lineTo x="0" y="20791"/>
                          <wp:lineTo x="21869" y="20791"/>
                          <wp:lineTo x="2186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EABF37" w14:textId="1906E74D" w:rsidR="00A73AC7" w:rsidRPr="00A73AC7" w:rsidRDefault="00A73AC7" w:rsidP="005C64D9">
                                  <w:pPr>
                                    <w:spacing w:before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7745A" id="Text Box 6" o:spid="_x0000_s1032" type="#_x0000_t202" style="position:absolute;left:0;text-align:left;margin-left:3.3pt;margin-top:1.6pt;width:28.1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iIlQIAALg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" fillcolor="white [3201]" strokeweight=".5pt">
                      <v:textbox>
                        <w:txbxContent>
                          <w:p w14:paraId="4FEABF37" w14:textId="1906E74D" w:rsidR="00A73AC7" w:rsidRPr="00A73AC7" w:rsidRDefault="00A73AC7" w:rsidP="005C64D9">
                            <w:pPr>
                              <w:spacing w:before="0" w:line="240" w:lineRule="auto"/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91981">
              <w:t xml:space="preserve">      </w:t>
            </w:r>
            <w:r w:rsidR="00B923D5" w:rsidRPr="00191981">
              <w:t>I do not qualify for sponsorship based on criteria above</w:t>
            </w:r>
          </w:p>
          <w:p w14:paraId="11FC31DA" w14:textId="78A11363" w:rsidR="00A73AC7" w:rsidRPr="00191981" w:rsidRDefault="00846B29" w:rsidP="00A73AC7">
            <w:r>
              <w:t xml:space="preserve">Any other need? </w:t>
            </w:r>
            <w:r w:rsidR="00A73AC7" w:rsidRPr="00191981">
              <w:t>______________________________________________</w:t>
            </w:r>
          </w:p>
        </w:tc>
      </w:tr>
    </w:tbl>
    <w:p w14:paraId="7F1D70E4" w14:textId="05E403CB" w:rsidR="00837F98" w:rsidRPr="00846B29" w:rsidRDefault="00B923D5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2"/>
          <w:szCs w:val="22"/>
        </w:rPr>
      </w:pPr>
      <w:r w:rsidRPr="00846B29">
        <w:rPr>
          <w:sz w:val="22"/>
          <w:szCs w:val="22"/>
        </w:rPr>
        <w:t xml:space="preserve">NB: If you have indicated the need for sponsorship, please attach </w:t>
      </w:r>
      <w:bookmarkStart w:id="0" w:name="_Hlk60917189"/>
      <w:r w:rsidR="00907D9C" w:rsidRPr="00846B29">
        <w:rPr>
          <w:sz w:val="22"/>
          <w:szCs w:val="22"/>
        </w:rPr>
        <w:t>a motivation letter from the supervisor indicating why it is important to</w:t>
      </w:r>
      <w:r w:rsidR="00970B15" w:rsidRPr="00846B29">
        <w:rPr>
          <w:sz w:val="22"/>
          <w:szCs w:val="22"/>
        </w:rPr>
        <w:t xml:space="preserve"> attend</w:t>
      </w:r>
      <w:r w:rsidRPr="00846B29">
        <w:rPr>
          <w:sz w:val="22"/>
          <w:szCs w:val="22"/>
        </w:rPr>
        <w:t xml:space="preserve"> </w:t>
      </w:r>
      <w:bookmarkEnd w:id="0"/>
      <w:r w:rsidR="00503EDA" w:rsidRPr="00846B29">
        <w:rPr>
          <w:sz w:val="22"/>
          <w:szCs w:val="22"/>
        </w:rPr>
        <w:t xml:space="preserve">the nexus winter school. The letter needs to be </w:t>
      </w:r>
      <w:r w:rsidR="00907D9C" w:rsidRPr="00846B29">
        <w:rPr>
          <w:sz w:val="22"/>
          <w:szCs w:val="22"/>
        </w:rPr>
        <w:t>signed</w:t>
      </w:r>
      <w:r w:rsidR="00503EDA" w:rsidRPr="00846B29">
        <w:rPr>
          <w:sz w:val="22"/>
          <w:szCs w:val="22"/>
        </w:rPr>
        <w:t xml:space="preserve"> </w:t>
      </w:r>
      <w:r w:rsidRPr="00846B29">
        <w:rPr>
          <w:sz w:val="22"/>
          <w:szCs w:val="22"/>
        </w:rPr>
        <w:t xml:space="preserve">by </w:t>
      </w:r>
      <w:r w:rsidR="00503EDA" w:rsidRPr="00846B29">
        <w:rPr>
          <w:sz w:val="22"/>
          <w:szCs w:val="22"/>
        </w:rPr>
        <w:t xml:space="preserve">the </w:t>
      </w:r>
      <w:r w:rsidRPr="00846B29">
        <w:rPr>
          <w:sz w:val="22"/>
          <w:szCs w:val="22"/>
        </w:rPr>
        <w:t xml:space="preserve">head of </w:t>
      </w:r>
      <w:r w:rsidR="00907D9C" w:rsidRPr="00846B29">
        <w:rPr>
          <w:sz w:val="22"/>
          <w:szCs w:val="22"/>
        </w:rPr>
        <w:t xml:space="preserve">the </w:t>
      </w:r>
      <w:r w:rsidRPr="00846B29">
        <w:rPr>
          <w:sz w:val="22"/>
          <w:szCs w:val="22"/>
        </w:rPr>
        <w:t xml:space="preserve">department. </w:t>
      </w:r>
    </w:p>
    <w:p w14:paraId="281102F9" w14:textId="2FABD8C2" w:rsidR="00837F98" w:rsidRPr="00846B29" w:rsidRDefault="00837F98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2"/>
          <w:szCs w:val="22"/>
        </w:rPr>
      </w:pPr>
    </w:p>
    <w:p w14:paraId="6EA75D32" w14:textId="1AD41E48" w:rsidR="00837F98" w:rsidRPr="00846B29" w:rsidRDefault="00B923D5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b/>
          <w:bCs/>
          <w:sz w:val="22"/>
          <w:szCs w:val="22"/>
        </w:rPr>
      </w:pPr>
      <w:r w:rsidRPr="00846B29">
        <w:rPr>
          <w:b/>
          <w:bCs/>
          <w:sz w:val="22"/>
          <w:szCs w:val="22"/>
        </w:rPr>
        <w:t xml:space="preserve">Please attach (only if sponsorship is </w:t>
      </w:r>
      <w:r w:rsidR="00970B15" w:rsidRPr="00846B29">
        <w:rPr>
          <w:b/>
          <w:bCs/>
          <w:sz w:val="22"/>
          <w:szCs w:val="22"/>
        </w:rPr>
        <w:t>needed)</w:t>
      </w:r>
      <w:r w:rsidRPr="00846B29">
        <w:rPr>
          <w:b/>
          <w:bCs/>
          <w:sz w:val="22"/>
          <w:szCs w:val="22"/>
        </w:rPr>
        <w:t xml:space="preserve">: </w:t>
      </w:r>
    </w:p>
    <w:p w14:paraId="758042D1" w14:textId="664B706A" w:rsidR="00B923D5" w:rsidRPr="00191981" w:rsidRDefault="00B923D5">
      <w:pPr>
        <w:pStyle w:val="AgreementText"/>
        <w:framePr w:hSpace="0" w:wrap="auto" w:xAlign="left" w:yAlign="inline"/>
        <w:numPr>
          <w:ilvl w:val="0"/>
          <w:numId w:val="0"/>
        </w:numPr>
        <w:rPr>
          <w:sz w:val="22"/>
          <w:szCs w:val="22"/>
        </w:rPr>
      </w:pPr>
      <w:r w:rsidRPr="00846B29">
        <w:rPr>
          <w:sz w:val="22"/>
          <w:szCs w:val="22"/>
        </w:rPr>
        <w:t xml:space="preserve">Motivation letter from </w:t>
      </w:r>
      <w:r w:rsidR="00D93FEA" w:rsidRPr="00846B29">
        <w:rPr>
          <w:sz w:val="22"/>
          <w:szCs w:val="22"/>
        </w:rPr>
        <w:t xml:space="preserve">a </w:t>
      </w:r>
      <w:r w:rsidRPr="00846B29">
        <w:rPr>
          <w:sz w:val="22"/>
          <w:szCs w:val="22"/>
        </w:rPr>
        <w:t>direct supervisor</w:t>
      </w:r>
      <w:r w:rsidR="00D93FEA" w:rsidRPr="00846B29">
        <w:rPr>
          <w:sz w:val="22"/>
          <w:szCs w:val="22"/>
        </w:rPr>
        <w:t xml:space="preserve"> and signed by the Head of your Department</w:t>
      </w:r>
      <w:r w:rsidR="00970B15" w:rsidRPr="00846B29">
        <w:rPr>
          <w:sz w:val="22"/>
          <w:szCs w:val="22"/>
        </w:rPr>
        <w:t xml:space="preserve"> indicating why it is important that you attend</w:t>
      </w:r>
      <w:r w:rsidR="00503EDA" w:rsidRPr="00846B29">
        <w:rPr>
          <w:sz w:val="22"/>
          <w:szCs w:val="22"/>
        </w:rPr>
        <w:t xml:space="preserve"> the </w:t>
      </w:r>
      <w:r w:rsidR="00D93FEA" w:rsidRPr="00846B29">
        <w:rPr>
          <w:sz w:val="22"/>
          <w:szCs w:val="22"/>
        </w:rPr>
        <w:t>WEF N</w:t>
      </w:r>
      <w:r w:rsidR="00503EDA" w:rsidRPr="00846B29">
        <w:rPr>
          <w:sz w:val="22"/>
          <w:szCs w:val="22"/>
        </w:rPr>
        <w:t xml:space="preserve">exus </w:t>
      </w:r>
      <w:r w:rsidR="00D93FEA" w:rsidRPr="00846B29">
        <w:rPr>
          <w:sz w:val="22"/>
          <w:szCs w:val="22"/>
        </w:rPr>
        <w:t>Winter School</w:t>
      </w:r>
      <w:r w:rsidR="00246F6C" w:rsidRPr="00846B29">
        <w:rPr>
          <w:sz w:val="22"/>
          <w:szCs w:val="22"/>
        </w:rPr>
        <w:t xml:space="preserve">. </w:t>
      </w:r>
    </w:p>
    <w:p w14:paraId="4FD3E54E" w14:textId="7B4927A6" w:rsidR="00B923D5" w:rsidRDefault="00B923D5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2"/>
          <w:szCs w:val="22"/>
        </w:rPr>
      </w:pPr>
    </w:p>
    <w:p w14:paraId="4082F747" w14:textId="7B552EE3" w:rsidR="00495F51" w:rsidRDefault="00495F51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rPr>
          <w:sz w:val="22"/>
          <w:szCs w:val="22"/>
        </w:rPr>
      </w:pPr>
    </w:p>
    <w:p w14:paraId="0DF4C157" w14:textId="0C657F87" w:rsidR="00495F51" w:rsidRPr="001C2D50" w:rsidRDefault="00495F51" w:rsidP="001C2D50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jc w:val="center"/>
        <w:rPr>
          <w:b/>
          <w:bCs/>
          <w:sz w:val="22"/>
          <w:szCs w:val="22"/>
        </w:rPr>
      </w:pPr>
      <w:r w:rsidRPr="001C2D50">
        <w:rPr>
          <w:b/>
          <w:bCs/>
          <w:sz w:val="22"/>
          <w:szCs w:val="22"/>
        </w:rPr>
        <w:t xml:space="preserve">Completed applications should be emailed to </w:t>
      </w:r>
      <w:hyperlink r:id="rId7" w:history="1">
        <w:r w:rsidRPr="001C2D50">
          <w:rPr>
            <w:rStyle w:val="Hyperlink"/>
            <w:b/>
            <w:bCs/>
            <w:sz w:val="22"/>
            <w:szCs w:val="22"/>
          </w:rPr>
          <w:t>waternet@waternetonline.org</w:t>
        </w:r>
      </w:hyperlink>
      <w:r w:rsidRPr="001C2D50">
        <w:rPr>
          <w:b/>
          <w:bCs/>
          <w:sz w:val="22"/>
          <w:szCs w:val="22"/>
        </w:rPr>
        <w:t xml:space="preserve"> on or before </w:t>
      </w:r>
      <w:r w:rsidR="00BB722F">
        <w:rPr>
          <w:b/>
          <w:bCs/>
          <w:sz w:val="22"/>
          <w:szCs w:val="22"/>
          <w:u w:val="single"/>
        </w:rPr>
        <w:t>31</w:t>
      </w:r>
      <w:r w:rsidR="004F4264">
        <w:rPr>
          <w:b/>
          <w:bCs/>
          <w:sz w:val="22"/>
          <w:szCs w:val="22"/>
          <w:u w:val="single"/>
        </w:rPr>
        <w:t xml:space="preserve"> </w:t>
      </w:r>
      <w:r w:rsidR="00BB722F">
        <w:rPr>
          <w:b/>
          <w:bCs/>
          <w:sz w:val="22"/>
          <w:szCs w:val="22"/>
          <w:u w:val="single"/>
        </w:rPr>
        <w:t>March</w:t>
      </w:r>
      <w:r w:rsidRPr="00E819C6">
        <w:rPr>
          <w:b/>
          <w:bCs/>
          <w:sz w:val="22"/>
          <w:szCs w:val="22"/>
          <w:u w:val="single"/>
        </w:rPr>
        <w:t xml:space="preserve"> 202</w:t>
      </w:r>
      <w:r w:rsidR="001C2D50" w:rsidRPr="00E819C6">
        <w:rPr>
          <w:b/>
          <w:bCs/>
          <w:sz w:val="22"/>
          <w:szCs w:val="22"/>
          <w:u w:val="single"/>
        </w:rPr>
        <w:t>1</w:t>
      </w:r>
      <w:r w:rsidRPr="001C2D50">
        <w:rPr>
          <w:b/>
          <w:bCs/>
          <w:sz w:val="22"/>
          <w:szCs w:val="22"/>
        </w:rPr>
        <w:t xml:space="preserve"> (SAST) with subject line WEF Winter </w:t>
      </w:r>
      <w:r w:rsidRPr="00DF5B92">
        <w:rPr>
          <w:b/>
          <w:bCs/>
          <w:sz w:val="22"/>
          <w:szCs w:val="22"/>
        </w:rPr>
        <w:t>School</w:t>
      </w:r>
      <w:r w:rsidR="0098699E" w:rsidRPr="00DF5B92">
        <w:rPr>
          <w:b/>
          <w:bCs/>
          <w:sz w:val="22"/>
          <w:szCs w:val="22"/>
        </w:rPr>
        <w:t xml:space="preserve"> (</w:t>
      </w:r>
      <w:r w:rsidR="0098699E" w:rsidRPr="00DF5B92">
        <w:rPr>
          <w:b/>
          <w:i/>
          <w:iCs/>
          <w:sz w:val="22"/>
          <w:szCs w:val="22"/>
        </w:rPr>
        <w:t>late and incomplete applications will not be considered</w:t>
      </w:r>
      <w:r w:rsidR="0098699E" w:rsidRPr="00DF5B92">
        <w:rPr>
          <w:b/>
          <w:bCs/>
          <w:sz w:val="22"/>
          <w:szCs w:val="22"/>
        </w:rPr>
        <w:t>)</w:t>
      </w:r>
      <w:r w:rsidRPr="00DF5B92">
        <w:rPr>
          <w:b/>
          <w:bCs/>
          <w:sz w:val="22"/>
          <w:szCs w:val="22"/>
        </w:rPr>
        <w:t>.</w:t>
      </w:r>
    </w:p>
    <w:p w14:paraId="2AF74151" w14:textId="6A917925" w:rsidR="00B923D5" w:rsidRPr="001C2D50" w:rsidRDefault="00B923D5" w:rsidP="001C2D50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  <w:jc w:val="center"/>
        <w:rPr>
          <w:b/>
          <w:bCs/>
          <w:sz w:val="22"/>
          <w:szCs w:val="22"/>
        </w:rPr>
      </w:pPr>
    </w:p>
    <w:p w14:paraId="69E16D89" w14:textId="77777777" w:rsidR="00B923D5" w:rsidRDefault="00B923D5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539F946F" w14:textId="2C0E4496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p w14:paraId="3A69F54D" w14:textId="77777777" w:rsidR="00EA1B19" w:rsidRDefault="00EA1B19" w:rsidP="00877D32">
      <w:pPr>
        <w:pStyle w:val="AgreementText"/>
        <w:framePr w:hSpace="0" w:wrap="auto" w:xAlign="left" w:yAlign="inline"/>
        <w:numPr>
          <w:ilvl w:val="0"/>
          <w:numId w:val="0"/>
        </w:numPr>
        <w:ind w:left="288" w:hanging="288"/>
      </w:pPr>
    </w:p>
    <w:sectPr w:rsidR="00EA1B19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zA3NzAwNzAysrRU0lEKTi0uzszPAykwrAUAmW3WoSwAAAA="/>
  </w:docVars>
  <w:rsids>
    <w:rsidRoot w:val="002E7EEE"/>
    <w:rsid w:val="000A1758"/>
    <w:rsid w:val="000A438C"/>
    <w:rsid w:val="000B35D0"/>
    <w:rsid w:val="000F6D68"/>
    <w:rsid w:val="001663DF"/>
    <w:rsid w:val="00191981"/>
    <w:rsid w:val="001C2D50"/>
    <w:rsid w:val="001F702E"/>
    <w:rsid w:val="00246F6C"/>
    <w:rsid w:val="002E7EEE"/>
    <w:rsid w:val="002F1C7F"/>
    <w:rsid w:val="0035513F"/>
    <w:rsid w:val="00367FF0"/>
    <w:rsid w:val="00384F10"/>
    <w:rsid w:val="004314B4"/>
    <w:rsid w:val="00495F51"/>
    <w:rsid w:val="004F4264"/>
    <w:rsid w:val="00503EDA"/>
    <w:rsid w:val="005425F7"/>
    <w:rsid w:val="005C64D9"/>
    <w:rsid w:val="006D7D07"/>
    <w:rsid w:val="007437D0"/>
    <w:rsid w:val="007B38B5"/>
    <w:rsid w:val="00837F98"/>
    <w:rsid w:val="00846B29"/>
    <w:rsid w:val="00877D32"/>
    <w:rsid w:val="00907D9C"/>
    <w:rsid w:val="00970B15"/>
    <w:rsid w:val="0098699E"/>
    <w:rsid w:val="00A73AC7"/>
    <w:rsid w:val="00AA5B61"/>
    <w:rsid w:val="00B3182F"/>
    <w:rsid w:val="00B923D5"/>
    <w:rsid w:val="00BB722F"/>
    <w:rsid w:val="00C1294B"/>
    <w:rsid w:val="00D00CCE"/>
    <w:rsid w:val="00D82DC9"/>
    <w:rsid w:val="00D93FEA"/>
    <w:rsid w:val="00DF5B92"/>
    <w:rsid w:val="00E34D6C"/>
    <w:rsid w:val="00E819C6"/>
    <w:rsid w:val="00EA1B19"/>
    <w:rsid w:val="00ED7BAA"/>
    <w:rsid w:val="00F71813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9E567B"/>
  <w15:chartTrackingRefBased/>
  <w15:docId w15:val="{470942D3-1123-484A-A0FF-0459EC7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ectionHeading">
    <w:name w:val="Section Heading"/>
    <w:basedOn w:val="Normal"/>
    <w:qFormat/>
    <w:rsid w:val="004314B4"/>
    <w:pPr>
      <w:spacing w:before="0" w:after="0" w:line="240" w:lineRule="auto"/>
      <w:ind w:left="0" w:right="0"/>
      <w:jc w:val="center"/>
    </w:pPr>
    <w:rPr>
      <w:rFonts w:asciiTheme="majorHAnsi" w:eastAsia="Times New Roman" w:hAnsiTheme="majorHAnsi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Normal"/>
    <w:unhideWhenUsed/>
    <w:qFormat/>
    <w:rsid w:val="004314B4"/>
    <w:pPr>
      <w:framePr w:hSpace="180" w:wrap="around" w:hAnchor="text" w:xAlign="center" w:y="490"/>
      <w:numPr>
        <w:numId w:val="1"/>
      </w:numPr>
      <w:spacing w:before="40" w:after="80" w:line="240" w:lineRule="auto"/>
      <w:ind w:right="0"/>
    </w:pPr>
    <w:rPr>
      <w:rFonts w:eastAsia="Times New Roman" w:cs="Times New Roman"/>
      <w:spacing w:val="10"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95F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waternet@waternetonli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Authorization%20to%20release%20healthcare%20inform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9A13E-54F6-4DF5-BCCF-4FB4D9C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 (online)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Tafadzwa Mabhaudhi</dc:creator>
  <cp:keywords/>
  <cp:lastModifiedBy>Michelle Saffy</cp:lastModifiedBy>
  <cp:revision>2</cp:revision>
  <dcterms:created xsi:type="dcterms:W3CDTF">2021-02-17T08:46:00Z</dcterms:created>
  <dcterms:modified xsi:type="dcterms:W3CDTF">2021-02-17T08:46:00Z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