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2D099458" w:rsidR="004171B7" w:rsidRPr="009B055F" w:rsidRDefault="004171B7" w:rsidP="00B743BA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="00B743B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743BA" w:rsidRPr="00B743BA">
              <w:rPr>
                <w:rFonts w:ascii="Calibri" w:hAnsi="Calibri" w:cs="Calibri"/>
                <w:b/>
                <w:bCs/>
              </w:rPr>
              <w:t>2</w:t>
            </w:r>
            <w:r w:rsidR="00B743BA" w:rsidRPr="00B743B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/2023/Mission Water Cyprus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provision of works for the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65CD4" w:rsidRPr="00365CD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Construction of a Wastewater Refill Station and the Expansion of the Irrigation Network in Spyros Kyprianos Park, in the Municipality of Aglantzia, Cyprus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56F22B79" w14:textId="4D6F6B6C" w:rsidR="00365CD4" w:rsidRPr="00365CD4" w:rsidRDefault="002D6FCD" w:rsidP="00365CD4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22F9FEDF" w14:textId="2D88F0EC" w:rsidR="00365CD4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proof of enrolment in one of the official professional or trade registries </w:t>
      </w:r>
      <w:r w:rsidR="00C16D90">
        <w:rPr>
          <w:rFonts w:cstheme="minorHAnsi"/>
        </w:rPr>
        <w:t>in</w:t>
      </w:r>
      <w:r w:rsidRPr="000F4D50">
        <w:rPr>
          <w:rFonts w:cstheme="minorHAnsi"/>
        </w:rPr>
        <w:t xml:space="preserve"> </w:t>
      </w:r>
      <w:r w:rsidR="00C16D90">
        <w:rPr>
          <w:rFonts w:cstheme="minorHAnsi"/>
        </w:rPr>
        <w:t>your country of registration.</w:t>
      </w:r>
    </w:p>
    <w:p w14:paraId="10777313" w14:textId="2B95D13E" w:rsidR="00C16D90" w:rsidRPr="000F4D50" w:rsidRDefault="00C16D90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License to perform works in Cyprus.</w:t>
      </w:r>
    </w:p>
    <w:p w14:paraId="6BB37DBC" w14:textId="798F4674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statement of adequate resources to perform the requested tasks</w:t>
      </w:r>
      <w:r w:rsidR="00C16D90">
        <w:rPr>
          <w:rFonts w:cstheme="minorHAnsi"/>
        </w:rPr>
        <w:t>.</w:t>
      </w:r>
    </w:p>
    <w:p w14:paraId="5FEB957F" w14:textId="088EBD3D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statement of understanding the requested objective, services and deliverables</w:t>
      </w:r>
      <w:r w:rsidR="00C16D90">
        <w:rPr>
          <w:rFonts w:cstheme="minorHAnsi"/>
        </w:rPr>
        <w:t>.</w:t>
      </w:r>
    </w:p>
    <w:p w14:paraId="6BD3213F" w14:textId="66FE929E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Graphic Works Schedule - Program of Works in the form of a Gantt Chart</w:t>
      </w:r>
      <w:r w:rsidR="00C16D90">
        <w:rPr>
          <w:rFonts w:cstheme="minorHAnsi"/>
        </w:rPr>
        <w:t>.</w:t>
      </w:r>
    </w:p>
    <w:p w14:paraId="1DAF4E3F" w14:textId="5F314B4C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the datasheet of the offered pump</w:t>
      </w:r>
      <w:r>
        <w:rPr>
          <w:rFonts w:cstheme="minorHAnsi"/>
        </w:rPr>
        <w:t>s</w:t>
      </w:r>
      <w:r w:rsidRPr="000F4D50">
        <w:rPr>
          <w:rFonts w:cstheme="minorHAnsi"/>
        </w:rPr>
        <w:t xml:space="preserve">.  </w:t>
      </w:r>
    </w:p>
    <w:p w14:paraId="69599123" w14:textId="0086D156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signed statement certifying that the equipment is new and unused</w:t>
      </w:r>
      <w:r w:rsidR="00C16D90">
        <w:rPr>
          <w:rFonts w:cstheme="minorHAnsi"/>
        </w:rPr>
        <w:t>.</w:t>
      </w:r>
    </w:p>
    <w:p w14:paraId="2C21EC25" w14:textId="77777777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 xml:space="preserve">Provide the CE certificates or equivalent for the pumps and any other major material / equipment to be used. </w:t>
      </w:r>
    </w:p>
    <w:p w14:paraId="2C6D07A8" w14:textId="77777777" w:rsidR="00365CD4" w:rsidRPr="000F4D50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4D50">
        <w:rPr>
          <w:rFonts w:cstheme="minorHAnsi"/>
        </w:rPr>
        <w:t>Provide a warranty for good operation for at least:</w:t>
      </w:r>
    </w:p>
    <w:p w14:paraId="6DCB850E" w14:textId="77777777" w:rsidR="00365CD4" w:rsidRPr="000F4D50" w:rsidRDefault="00365CD4" w:rsidP="00365CD4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1170"/>
        <w:jc w:val="both"/>
        <w:rPr>
          <w:rFonts w:cstheme="minorHAnsi"/>
        </w:rPr>
      </w:pPr>
      <w:r w:rsidRPr="000F4D50">
        <w:rPr>
          <w:rFonts w:cstheme="minorHAnsi"/>
        </w:rPr>
        <w:t>1 year for the offered pump and the dosing pump</w:t>
      </w:r>
    </w:p>
    <w:p w14:paraId="33BC5FCD" w14:textId="77777777" w:rsidR="00365CD4" w:rsidRPr="000F4D50" w:rsidRDefault="00365CD4" w:rsidP="00365CD4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1170"/>
        <w:jc w:val="both"/>
        <w:rPr>
          <w:rFonts w:cstheme="minorHAnsi"/>
        </w:rPr>
      </w:pPr>
      <w:r w:rsidRPr="000F4D50">
        <w:rPr>
          <w:rFonts w:cstheme="minorHAnsi"/>
        </w:rPr>
        <w:t xml:space="preserve">5 years for the LLDPE tank </w:t>
      </w:r>
    </w:p>
    <w:p w14:paraId="72E0AC7F" w14:textId="0CFCBF08" w:rsidR="00365CD4" w:rsidRPr="00365CD4" w:rsidRDefault="00365CD4" w:rsidP="00365CD4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Provide official registration document and company profile (to justify the minimum 10 years of </w:t>
      </w:r>
      <w:r w:rsidRPr="00365CD4">
        <w:rPr>
          <w:rFonts w:cstheme="minorHAnsi"/>
        </w:rPr>
        <w:t>experience in related hydraulic and electrical installations</w:t>
      </w:r>
      <w:r>
        <w:rPr>
          <w:rFonts w:cstheme="minorHAnsi"/>
        </w:rPr>
        <w:t>).</w:t>
      </w:r>
    </w:p>
    <w:p w14:paraId="1C8F0C82" w14:textId="77777777" w:rsidR="00365CD4" w:rsidRPr="00365CD4" w:rsidRDefault="00365CD4" w:rsidP="00365CD4">
      <w:pPr>
        <w:spacing w:line="276" w:lineRule="auto"/>
        <w:rPr>
          <w:rFonts w:eastAsia="Times New Roman" w:cstheme="minorHAnsi"/>
          <w:color w:val="000000"/>
          <w:lang w:val="en-GB"/>
        </w:rPr>
      </w:pPr>
    </w:p>
    <w:p w14:paraId="2B3506A8" w14:textId="77777777" w:rsidR="00F12A18" w:rsidRPr="009B055F" w:rsidRDefault="00F12A18" w:rsidP="00E72057">
      <w:pPr>
        <w:pStyle w:val="a5"/>
        <w:rPr>
          <w:lang w:val="en-GB"/>
        </w:rPr>
      </w:pPr>
    </w:p>
    <w:sectPr w:rsidR="00F12A18" w:rsidRPr="009B055F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566"/>
    <w:multiLevelType w:val="hybridMultilevel"/>
    <w:tmpl w:val="76A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6CD6"/>
    <w:multiLevelType w:val="hybridMultilevel"/>
    <w:tmpl w:val="2AB8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493059423">
    <w:abstractNumId w:val="1"/>
  </w:num>
  <w:num w:numId="2" w16cid:durableId="681391857">
    <w:abstractNumId w:val="7"/>
  </w:num>
  <w:num w:numId="3" w16cid:durableId="616444772">
    <w:abstractNumId w:val="3"/>
  </w:num>
  <w:num w:numId="4" w16cid:durableId="478881988">
    <w:abstractNumId w:val="5"/>
  </w:num>
  <w:num w:numId="5" w16cid:durableId="414013023">
    <w:abstractNumId w:val="4"/>
  </w:num>
  <w:num w:numId="6" w16cid:durableId="853154849">
    <w:abstractNumId w:val="8"/>
  </w:num>
  <w:num w:numId="7" w16cid:durableId="1118253745">
    <w:abstractNumId w:val="6"/>
  </w:num>
  <w:num w:numId="8" w16cid:durableId="903876197">
    <w:abstractNumId w:val="0"/>
  </w:num>
  <w:num w:numId="9" w16cid:durableId="1855070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11400E"/>
    <w:rsid w:val="00211D22"/>
    <w:rsid w:val="0028718D"/>
    <w:rsid w:val="002D4F4C"/>
    <w:rsid w:val="002D6FCD"/>
    <w:rsid w:val="00341D7A"/>
    <w:rsid w:val="00364F5A"/>
    <w:rsid w:val="00365CD4"/>
    <w:rsid w:val="00377A0C"/>
    <w:rsid w:val="003B0598"/>
    <w:rsid w:val="003F6338"/>
    <w:rsid w:val="0041184D"/>
    <w:rsid w:val="004171B7"/>
    <w:rsid w:val="004447E8"/>
    <w:rsid w:val="004953D5"/>
    <w:rsid w:val="00502137"/>
    <w:rsid w:val="00513944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E6C66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84547"/>
    <w:rsid w:val="00B6297E"/>
    <w:rsid w:val="00B743BA"/>
    <w:rsid w:val="00B942E3"/>
    <w:rsid w:val="00C16D90"/>
    <w:rsid w:val="00C346B0"/>
    <w:rsid w:val="00C37B79"/>
    <w:rsid w:val="00C87B7C"/>
    <w:rsid w:val="00CE4B91"/>
    <w:rsid w:val="00D13C0E"/>
    <w:rsid w:val="00E51173"/>
    <w:rsid w:val="00E72057"/>
    <w:rsid w:val="00EE5090"/>
    <w:rsid w:val="00F12A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36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10</cp:revision>
  <dcterms:created xsi:type="dcterms:W3CDTF">2022-01-31T16:20:00Z</dcterms:created>
  <dcterms:modified xsi:type="dcterms:W3CDTF">2023-01-19T10:57:00Z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