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8B25E" w14:textId="7F4AAE18" w:rsidR="005530B8" w:rsidRPr="00A9439A" w:rsidRDefault="005C4928">
      <w:pPr>
        <w:rPr>
          <w:b/>
          <w:bCs/>
        </w:rPr>
      </w:pPr>
      <w:r>
        <w:rPr>
          <w:noProof/>
        </w:rPr>
        <w:drawing>
          <wp:anchor distT="0" distB="0" distL="114300" distR="114300" simplePos="0" relativeHeight="251664384" behindDoc="0" locked="0" layoutInCell="1" allowOverlap="1" wp14:anchorId="76BEABC7" wp14:editId="2A8DED66">
            <wp:simplePos x="0" y="0"/>
            <wp:positionH relativeFrom="margin">
              <wp:posOffset>4282440</wp:posOffset>
            </wp:positionH>
            <wp:positionV relativeFrom="margin">
              <wp:posOffset>-289560</wp:posOffset>
            </wp:positionV>
            <wp:extent cx="3632200" cy="2348865"/>
            <wp:effectExtent l="57150" t="57150" r="101600" b="895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2200" cy="23488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57155" w:rsidRPr="005F59C4">
        <w:rPr>
          <w:b/>
          <w:bCs/>
          <w:noProof/>
        </w:rPr>
        <w:drawing>
          <wp:anchor distT="0" distB="0" distL="114300" distR="114300" simplePos="0" relativeHeight="251669504" behindDoc="0" locked="0" layoutInCell="1" allowOverlap="1" wp14:anchorId="1C171642" wp14:editId="080CAADD">
            <wp:simplePos x="0" y="0"/>
            <wp:positionH relativeFrom="margin">
              <wp:posOffset>549275</wp:posOffset>
            </wp:positionH>
            <wp:positionV relativeFrom="margin">
              <wp:posOffset>-321945</wp:posOffset>
            </wp:positionV>
            <wp:extent cx="3255010" cy="2468880"/>
            <wp:effectExtent l="57150" t="57150" r="97790" b="102870"/>
            <wp:wrapSquare wrapText="bothSides"/>
            <wp:docPr id="16" name="Picture 15">
              <a:extLst xmlns:a="http://schemas.openxmlformats.org/drawingml/2006/main">
                <a:ext uri="{FF2B5EF4-FFF2-40B4-BE49-F238E27FC236}">
                  <a16:creationId xmlns:a16="http://schemas.microsoft.com/office/drawing/2014/main" id="{B83F8CBB-78F7-4A44-853D-8CEBAEC7F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83F8CBB-78F7-4A44-853D-8CEBAEC7F61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8448" t="10069" r="27276" b="15309"/>
                    <a:stretch/>
                  </pic:blipFill>
                  <pic:spPr bwMode="auto">
                    <a:xfrm>
                      <a:off x="0" y="0"/>
                      <a:ext cx="3255010" cy="2468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1FDF9" w14:textId="4D23EC0A" w:rsidR="00FC720B" w:rsidRDefault="00FC720B" w:rsidP="005530B8">
      <w:pPr>
        <w:tabs>
          <w:tab w:val="left" w:pos="9300"/>
        </w:tabs>
      </w:pPr>
    </w:p>
    <w:p w14:paraId="77A3FAC9" w14:textId="27879752" w:rsidR="00CE3111" w:rsidRDefault="00CE3111" w:rsidP="005530B8">
      <w:pPr>
        <w:tabs>
          <w:tab w:val="left" w:pos="9300"/>
        </w:tabs>
      </w:pPr>
    </w:p>
    <w:p w14:paraId="2C77E824" w14:textId="3EF569E2" w:rsidR="00CE3111" w:rsidRDefault="00CE3111" w:rsidP="00CE3111">
      <w:pPr>
        <w:pStyle w:val="Caption"/>
      </w:pPr>
    </w:p>
    <w:p w14:paraId="2A2D6830" w14:textId="38F4667E" w:rsidR="00CE3111" w:rsidRDefault="00CE3111" w:rsidP="00CE3111">
      <w:pPr>
        <w:pStyle w:val="Caption"/>
      </w:pPr>
    </w:p>
    <w:p w14:paraId="25566924" w14:textId="6E0B066A" w:rsidR="00CE3111" w:rsidRDefault="00CE3111" w:rsidP="00CE3111">
      <w:pPr>
        <w:pStyle w:val="Caption"/>
      </w:pPr>
    </w:p>
    <w:p w14:paraId="5393F2FE" w14:textId="0503A994" w:rsidR="005F59C4" w:rsidRDefault="005F59C4" w:rsidP="005F59C4">
      <w:pPr>
        <w:pStyle w:val="Caption"/>
        <w:tabs>
          <w:tab w:val="left" w:pos="9416"/>
        </w:tabs>
      </w:pPr>
    </w:p>
    <w:p w14:paraId="753E4A40" w14:textId="6ACCEB1D" w:rsidR="005F59C4" w:rsidRDefault="005F59C4" w:rsidP="005F59C4">
      <w:pPr>
        <w:pStyle w:val="Caption"/>
        <w:tabs>
          <w:tab w:val="left" w:pos="9416"/>
        </w:tabs>
      </w:pPr>
    </w:p>
    <w:p w14:paraId="512B384B" w14:textId="6FF2762F" w:rsidR="00957155" w:rsidRDefault="0025073B" w:rsidP="00957155">
      <w:pPr>
        <w:pStyle w:val="Caption"/>
        <w:numPr>
          <w:ilvl w:val="0"/>
          <w:numId w:val="11"/>
        </w:numPr>
        <w:tabs>
          <w:tab w:val="left" w:pos="9416"/>
        </w:tabs>
      </w:pPr>
      <w:r>
        <w:rPr>
          <w:noProof/>
        </w:rPr>
        <w:drawing>
          <wp:anchor distT="0" distB="0" distL="114300" distR="114300" simplePos="0" relativeHeight="251662336" behindDoc="0" locked="0" layoutInCell="1" allowOverlap="1" wp14:anchorId="7879CDD3" wp14:editId="686D2F86">
            <wp:simplePos x="0" y="0"/>
            <wp:positionH relativeFrom="margin">
              <wp:posOffset>548226</wp:posOffset>
            </wp:positionH>
            <wp:positionV relativeFrom="margin">
              <wp:posOffset>2544749</wp:posOffset>
            </wp:positionV>
            <wp:extent cx="3318510" cy="2233295"/>
            <wp:effectExtent l="57150" t="57150" r="91440" b="908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8510" cy="22332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C4928">
        <w:rPr>
          <w:noProof/>
        </w:rPr>
        <w:drawing>
          <wp:anchor distT="0" distB="0" distL="114300" distR="114300" simplePos="0" relativeHeight="251666432" behindDoc="0" locked="0" layoutInCell="1" allowOverlap="1" wp14:anchorId="1940FD63" wp14:editId="14A3A439">
            <wp:simplePos x="0" y="0"/>
            <wp:positionH relativeFrom="margin">
              <wp:posOffset>4284980</wp:posOffset>
            </wp:positionH>
            <wp:positionV relativeFrom="margin">
              <wp:posOffset>2536190</wp:posOffset>
            </wp:positionV>
            <wp:extent cx="3696970" cy="2261235"/>
            <wp:effectExtent l="57150" t="57150" r="93980" b="1009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6970" cy="22612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59C4">
        <w:t>(b</w:t>
      </w:r>
      <w:r w:rsidR="00957155">
        <w:t>)</w:t>
      </w:r>
    </w:p>
    <w:p w14:paraId="0913B4FB" w14:textId="1630FBAB" w:rsidR="00957155" w:rsidRDefault="00957155" w:rsidP="00CE3111">
      <w:pPr>
        <w:pStyle w:val="Caption"/>
      </w:pPr>
    </w:p>
    <w:p w14:paraId="309B5D78" w14:textId="77777777" w:rsidR="005C4928" w:rsidRDefault="00957155" w:rsidP="00CE3111">
      <w:pPr>
        <w:pStyle w:val="Caption"/>
      </w:pPr>
      <w:r>
        <w:t xml:space="preserve">                                                      </w:t>
      </w:r>
    </w:p>
    <w:p w14:paraId="480A0BB7" w14:textId="77777777" w:rsidR="005C4928" w:rsidRDefault="005C4928" w:rsidP="00CE3111">
      <w:pPr>
        <w:pStyle w:val="Caption"/>
      </w:pPr>
    </w:p>
    <w:p w14:paraId="206E1FFE" w14:textId="77777777" w:rsidR="005C4928" w:rsidRDefault="005C4928" w:rsidP="00CE3111">
      <w:pPr>
        <w:pStyle w:val="Caption"/>
      </w:pPr>
    </w:p>
    <w:p w14:paraId="6B195795" w14:textId="77777777" w:rsidR="005C4928" w:rsidRDefault="005C4928" w:rsidP="00CE3111">
      <w:pPr>
        <w:pStyle w:val="Caption"/>
      </w:pPr>
    </w:p>
    <w:p w14:paraId="679EE30B" w14:textId="77777777" w:rsidR="005C4928" w:rsidRDefault="005C4928" w:rsidP="00CE3111">
      <w:pPr>
        <w:pStyle w:val="Caption"/>
      </w:pPr>
    </w:p>
    <w:p w14:paraId="214B2BBF" w14:textId="77777777" w:rsidR="005C4928" w:rsidRDefault="005C4928" w:rsidP="00CE3111">
      <w:pPr>
        <w:pStyle w:val="Caption"/>
      </w:pPr>
    </w:p>
    <w:p w14:paraId="557941ED" w14:textId="77777777" w:rsidR="005C4928" w:rsidRDefault="005C4928" w:rsidP="00CE3111">
      <w:pPr>
        <w:pStyle w:val="Caption"/>
      </w:pPr>
    </w:p>
    <w:p w14:paraId="4CD8174B" w14:textId="77777777" w:rsidR="005C4928" w:rsidRDefault="005C4928" w:rsidP="00CE3111">
      <w:pPr>
        <w:pStyle w:val="Caption"/>
      </w:pPr>
    </w:p>
    <w:p w14:paraId="1071CA0D" w14:textId="77777777" w:rsidR="005C4928" w:rsidRDefault="005C4928" w:rsidP="00CE3111">
      <w:pPr>
        <w:pStyle w:val="Caption"/>
      </w:pPr>
    </w:p>
    <w:p w14:paraId="6BA3F4D5" w14:textId="116597B0" w:rsidR="00957155" w:rsidRDefault="00957155" w:rsidP="005C4928">
      <w:pPr>
        <w:pStyle w:val="Caption"/>
        <w:ind w:left="2880" w:firstLine="720"/>
      </w:pPr>
      <w:r>
        <w:t>(c)</w:t>
      </w:r>
      <w:r>
        <w:tab/>
      </w:r>
      <w:r>
        <w:tab/>
      </w:r>
      <w:r>
        <w:tab/>
      </w:r>
      <w:r>
        <w:tab/>
      </w:r>
      <w:r>
        <w:tab/>
      </w:r>
      <w:r>
        <w:tab/>
      </w:r>
      <w:r>
        <w:tab/>
      </w:r>
      <w:r>
        <w:tab/>
        <w:t>(d)</w:t>
      </w:r>
    </w:p>
    <w:p w14:paraId="17FE0006" w14:textId="78E50592" w:rsidR="00ED36F8" w:rsidRDefault="00CE3111" w:rsidP="00CE3111">
      <w:pPr>
        <w:pStyle w:val="Caption"/>
      </w:pPr>
      <w:r>
        <w:t xml:space="preserve">Figure </w:t>
      </w:r>
      <w:r w:rsidR="00690985">
        <w:fldChar w:fldCharType="begin"/>
      </w:r>
      <w:r w:rsidR="00690985">
        <w:instrText xml:space="preserve"> SEQ Figure \* ARABIC </w:instrText>
      </w:r>
      <w:r w:rsidR="00690985">
        <w:fldChar w:fldCharType="separate"/>
      </w:r>
      <w:r w:rsidR="0022649A">
        <w:rPr>
          <w:noProof/>
        </w:rPr>
        <w:t>1</w:t>
      </w:r>
      <w:r w:rsidR="00690985">
        <w:rPr>
          <w:noProof/>
        </w:rPr>
        <w:fldChar w:fldCharType="end"/>
      </w:r>
      <w:r>
        <w:t>(a) Khentawas (Faruk</w:t>
      </w:r>
      <w:r w:rsidR="005C4928">
        <w:t>h</w:t>
      </w:r>
      <w:r>
        <w:t xml:space="preserve"> Nagar, Gurugram) Village pond, prior to restoration. (b) Khentawas </w:t>
      </w:r>
      <w:r w:rsidR="00AA72ED">
        <w:t>WWTP</w:t>
      </w:r>
      <w:r>
        <w:t xml:space="preserve"> during construction phase</w:t>
      </w:r>
      <w:r w:rsidR="00AA72ED">
        <w:t xml:space="preserve">, with cleaning of pond periphery and levelling for landscaping purposes </w:t>
      </w:r>
      <w:r>
        <w:t xml:space="preserve">(c) Natural Filter Media laid </w:t>
      </w:r>
      <w:r w:rsidR="00AA72ED">
        <w:t>down in the constructed STP.</w:t>
      </w:r>
      <w:r w:rsidR="00546FBD">
        <w:t xml:space="preserve"> </w:t>
      </w:r>
      <w:r w:rsidR="00E869B3">
        <w:t>(</w:t>
      </w:r>
      <w:r w:rsidR="00546FBD">
        <w:t>d</w:t>
      </w:r>
      <w:r w:rsidR="00E869B3">
        <w:t xml:space="preserve">) Cleaning and levelling processes taking place around the periphery of the pond. </w:t>
      </w:r>
    </w:p>
    <w:p w14:paraId="4A0D78B7" w14:textId="5B96525C" w:rsidR="0022649A" w:rsidRDefault="0022649A" w:rsidP="0022649A">
      <w:r>
        <w:rPr>
          <w:noProof/>
        </w:rPr>
        <w:lastRenderedPageBreak/>
        <w:drawing>
          <wp:inline distT="0" distB="0" distL="0" distR="0" wp14:anchorId="08D644F9" wp14:editId="6BAA0D8D">
            <wp:extent cx="3766820" cy="2113915"/>
            <wp:effectExtent l="57150" t="57150" r="100330" b="958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6820" cy="21139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9096A07" wp14:editId="3EF12D1A">
            <wp:extent cx="3810000" cy="2136140"/>
            <wp:effectExtent l="57150" t="57150" r="95250" b="927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0" cy="2136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908625" w14:textId="59E19F92" w:rsidR="0022649A" w:rsidRDefault="0022649A" w:rsidP="0022649A">
      <w:pPr>
        <w:pStyle w:val="Caption"/>
      </w:pPr>
      <w:r>
        <w:t xml:space="preserve">Figure </w:t>
      </w:r>
      <w:fldSimple w:instr=" SEQ Figure \* ARABIC ">
        <w:r>
          <w:rPr>
            <w:noProof/>
          </w:rPr>
          <w:t>2</w:t>
        </w:r>
      </w:fldSimple>
      <w:r>
        <w:t xml:space="preserve"> Mojamabad WWTP during construction phase that will be filled with aggregates after completion. The pond being dewatered and recharge capacity being increased.</w:t>
      </w:r>
    </w:p>
    <w:p w14:paraId="0A854CDD" w14:textId="79A1174B" w:rsidR="0022649A" w:rsidRDefault="0022649A" w:rsidP="00546FBD">
      <w:pPr>
        <w:pStyle w:val="Caption"/>
        <w:jc w:val="center"/>
      </w:pPr>
      <w:r>
        <w:rPr>
          <w:noProof/>
        </w:rPr>
        <w:drawing>
          <wp:anchor distT="0" distB="0" distL="114300" distR="114300" simplePos="0" relativeHeight="251671552" behindDoc="0" locked="0" layoutInCell="1" allowOverlap="1" wp14:anchorId="0C9516D3" wp14:editId="2C4A64BB">
            <wp:simplePos x="0" y="0"/>
            <wp:positionH relativeFrom="margin">
              <wp:posOffset>2048262</wp:posOffset>
            </wp:positionH>
            <wp:positionV relativeFrom="margin">
              <wp:posOffset>2790162</wp:posOffset>
            </wp:positionV>
            <wp:extent cx="1860550" cy="3566160"/>
            <wp:effectExtent l="57150" t="57150" r="101600" b="914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355" r="16064" b="759"/>
                    <a:stretch/>
                  </pic:blipFill>
                  <pic:spPr bwMode="auto">
                    <a:xfrm>
                      <a:off x="0" y="0"/>
                      <a:ext cx="1860550" cy="35661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528" behindDoc="0" locked="0" layoutInCell="1" allowOverlap="1" wp14:anchorId="1257F54F" wp14:editId="4EBE8F8F">
            <wp:simplePos x="0" y="0"/>
            <wp:positionH relativeFrom="margin">
              <wp:posOffset>159661</wp:posOffset>
            </wp:positionH>
            <wp:positionV relativeFrom="page">
              <wp:posOffset>3680543</wp:posOffset>
            </wp:positionV>
            <wp:extent cx="1725295" cy="3566160"/>
            <wp:effectExtent l="57150" t="57150" r="103505" b="914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295" cy="35661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7070A1C" w14:textId="77777777" w:rsidR="0022649A" w:rsidRDefault="0022649A" w:rsidP="00546FBD">
      <w:pPr>
        <w:pStyle w:val="Caption"/>
        <w:jc w:val="center"/>
      </w:pPr>
    </w:p>
    <w:p w14:paraId="41DEBE11" w14:textId="77777777" w:rsidR="0022649A" w:rsidRDefault="0022649A" w:rsidP="00546FBD">
      <w:pPr>
        <w:pStyle w:val="Caption"/>
        <w:jc w:val="center"/>
      </w:pPr>
    </w:p>
    <w:p w14:paraId="04AC7188" w14:textId="668C1E49" w:rsidR="0022649A" w:rsidRDefault="0022649A" w:rsidP="0022649A"/>
    <w:p w14:paraId="2872B2FC" w14:textId="53492691" w:rsidR="0022649A" w:rsidRDefault="0022649A" w:rsidP="0022649A"/>
    <w:p w14:paraId="38596B48" w14:textId="77777777" w:rsidR="0022649A" w:rsidRPr="0022649A" w:rsidRDefault="0022649A" w:rsidP="0022649A"/>
    <w:p w14:paraId="18F0065B" w14:textId="77777777" w:rsidR="0022649A" w:rsidRDefault="0022649A" w:rsidP="00546FBD">
      <w:pPr>
        <w:pStyle w:val="Caption"/>
        <w:jc w:val="center"/>
      </w:pPr>
    </w:p>
    <w:p w14:paraId="0690A8A5" w14:textId="1F1C55E2" w:rsidR="00546FBD" w:rsidRDefault="0022649A" w:rsidP="00546FBD">
      <w:pPr>
        <w:pStyle w:val="Caption"/>
        <w:jc w:val="center"/>
        <w:rPr>
          <w:rFonts w:cstheme="minorHAnsi"/>
          <w:sz w:val="24"/>
          <w:szCs w:val="24"/>
          <w:shd w:val="clear" w:color="auto" w:fill="FFFFFF" w:themeFill="background1"/>
        </w:rPr>
      </w:pPr>
      <w:r>
        <w:t>F</w:t>
      </w:r>
      <w:r w:rsidR="00546FBD">
        <w:t xml:space="preserve">igure </w:t>
      </w:r>
      <w:r w:rsidR="00690985">
        <w:fldChar w:fldCharType="begin"/>
      </w:r>
      <w:r w:rsidR="00690985">
        <w:instrText xml:space="preserve"> SEQ F</w:instrText>
      </w:r>
      <w:r w:rsidR="00690985">
        <w:instrText xml:space="preserve">igure \* ARABIC </w:instrText>
      </w:r>
      <w:r w:rsidR="00690985">
        <w:fldChar w:fldCharType="separate"/>
      </w:r>
      <w:r>
        <w:rPr>
          <w:noProof/>
        </w:rPr>
        <w:t>3</w:t>
      </w:r>
      <w:r w:rsidR="00690985">
        <w:rPr>
          <w:noProof/>
        </w:rPr>
        <w:fldChar w:fldCharType="end"/>
      </w:r>
      <w:r w:rsidR="00546FBD">
        <w:t xml:space="preserve"> Installation of Aerators in sinks and washroom taps has shown to reduce water consumption by </w:t>
      </w:r>
      <w:r w:rsidR="005F59C4">
        <w:t>4</w:t>
      </w:r>
      <w:r w:rsidR="00546FBD">
        <w:t>0%</w:t>
      </w:r>
    </w:p>
    <w:p w14:paraId="1D5A7389" w14:textId="77777777" w:rsidR="00546FBD" w:rsidRPr="00546FBD" w:rsidRDefault="00546FBD" w:rsidP="00546FBD"/>
    <w:p w14:paraId="6F63761D" w14:textId="67948E96" w:rsidR="005530B8" w:rsidRDefault="005530B8" w:rsidP="0022649A">
      <w:pPr>
        <w:pStyle w:val="Caption"/>
        <w:jc w:val="right"/>
      </w:pPr>
      <w:r>
        <w:t xml:space="preserve">Source of pictures: </w:t>
      </w:r>
      <w:r w:rsidR="00E35BB8">
        <w:t xml:space="preserve">GuruJal Society, Mini </w:t>
      </w:r>
      <w:r w:rsidR="005B0E03">
        <w:t>Secretariat</w:t>
      </w:r>
      <w:r w:rsidR="009F1036">
        <w:t>,</w:t>
      </w:r>
      <w:r w:rsidR="00E35BB8">
        <w:t xml:space="preserve"> Gurugram.</w:t>
      </w:r>
    </w:p>
    <w:p w14:paraId="6C635461" w14:textId="011FB0A0" w:rsidR="005530B8" w:rsidRDefault="00D37AFB" w:rsidP="005530B8">
      <w:pPr>
        <w:tabs>
          <w:tab w:val="left" w:pos="9300"/>
        </w:tabs>
        <w:spacing w:line="240" w:lineRule="auto"/>
        <w:rPr>
          <w:b/>
          <w:bCs/>
          <w:color w:val="002060"/>
          <w:sz w:val="32"/>
          <w:szCs w:val="28"/>
        </w:rPr>
      </w:pPr>
      <w:r>
        <w:rPr>
          <w:b/>
          <w:bCs/>
          <w:noProof/>
          <w:color w:val="002060"/>
          <w:sz w:val="32"/>
          <w:szCs w:val="28"/>
          <w:lang w:bidi="hi-IN"/>
        </w:rPr>
        <w:lastRenderedPageBreak/>
        <mc:AlternateContent>
          <mc:Choice Requires="wps">
            <w:drawing>
              <wp:anchor distT="4294967295" distB="4294967295" distL="114300" distR="114300" simplePos="0" relativeHeight="251660288" behindDoc="0" locked="0" layoutInCell="1" allowOverlap="1" wp14:anchorId="7FE1B6B7" wp14:editId="41E810CC">
                <wp:simplePos x="0" y="0"/>
                <wp:positionH relativeFrom="column">
                  <wp:posOffset>19050</wp:posOffset>
                </wp:positionH>
                <wp:positionV relativeFrom="paragraph">
                  <wp:posOffset>325754</wp:posOffset>
                </wp:positionV>
                <wp:extent cx="80391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3237182"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25.65pt" to="63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" strokecolor="black [3040]" strokeweight="1.5pt">
                <o:lock v:ext="edit" shapetype="f"/>
              </v:line>
            </w:pict>
          </mc:Fallback>
        </mc:AlternateContent>
      </w:r>
      <w:r w:rsidR="0022649A">
        <w:rPr>
          <w:b/>
          <w:bCs/>
          <w:color w:val="002060"/>
          <w:sz w:val="32"/>
          <w:szCs w:val="28"/>
        </w:rPr>
        <w:t>N</w:t>
      </w:r>
      <w:r w:rsidR="005530B8" w:rsidRPr="005530B8">
        <w:rPr>
          <w:b/>
          <w:bCs/>
          <w:color w:val="002060"/>
          <w:sz w:val="32"/>
          <w:szCs w:val="28"/>
        </w:rPr>
        <w:t>ame of the Case</w:t>
      </w:r>
      <w:r w:rsidR="005530B8">
        <w:rPr>
          <w:b/>
          <w:bCs/>
          <w:color w:val="002060"/>
          <w:sz w:val="32"/>
          <w:szCs w:val="28"/>
        </w:rPr>
        <w:t>:</w:t>
      </w:r>
      <w:r w:rsidR="004D52C1">
        <w:rPr>
          <w:b/>
          <w:bCs/>
          <w:color w:val="002060"/>
          <w:sz w:val="32"/>
          <w:szCs w:val="28"/>
        </w:rPr>
        <w:t xml:space="preserve"> </w:t>
      </w:r>
      <w:r w:rsidR="00D976AF">
        <w:rPr>
          <w:b/>
          <w:bCs/>
          <w:color w:val="002060"/>
          <w:sz w:val="32"/>
          <w:szCs w:val="28"/>
        </w:rPr>
        <w:t>Design Solutions for Water Conservation</w:t>
      </w:r>
      <w:r w:rsidR="004D52C1">
        <w:rPr>
          <w:b/>
          <w:bCs/>
          <w:color w:val="002060"/>
          <w:sz w:val="32"/>
          <w:szCs w:val="28"/>
        </w:rPr>
        <w:tab/>
      </w:r>
    </w:p>
    <w:p w14:paraId="04D38624" w14:textId="115D5A44" w:rsidR="004D52C1" w:rsidRPr="004D52C1" w:rsidRDefault="005530B8" w:rsidP="004D52C1">
      <w:pPr>
        <w:tabs>
          <w:tab w:val="left" w:pos="9300"/>
        </w:tabs>
        <w:spacing w:after="0" w:line="240" w:lineRule="auto"/>
        <w:jc w:val="both"/>
        <w:rPr>
          <w:sz w:val="32"/>
          <w:szCs w:val="28"/>
        </w:rPr>
      </w:pPr>
      <w:r w:rsidRPr="005530B8">
        <w:rPr>
          <w:b/>
          <w:bCs/>
          <w:sz w:val="32"/>
          <w:szCs w:val="28"/>
        </w:rPr>
        <w:t>Place of Implementation:</w:t>
      </w:r>
      <w:r w:rsidR="00D976AF">
        <w:rPr>
          <w:b/>
          <w:bCs/>
          <w:sz w:val="32"/>
          <w:szCs w:val="28"/>
        </w:rPr>
        <w:t xml:space="preserve"> </w:t>
      </w:r>
      <w:r w:rsidR="005B0E03">
        <w:rPr>
          <w:b/>
          <w:bCs/>
          <w:sz w:val="32"/>
          <w:szCs w:val="28"/>
        </w:rPr>
        <w:t>Khentawas</w:t>
      </w:r>
      <w:r w:rsidR="00AC1987">
        <w:rPr>
          <w:b/>
          <w:bCs/>
          <w:sz w:val="32"/>
          <w:szCs w:val="28"/>
        </w:rPr>
        <w:t xml:space="preserve"> and</w:t>
      </w:r>
      <w:r w:rsidR="006E6CB5">
        <w:rPr>
          <w:b/>
          <w:bCs/>
          <w:sz w:val="32"/>
          <w:szCs w:val="28"/>
        </w:rPr>
        <w:t xml:space="preserve"> Mojamabad</w:t>
      </w:r>
      <w:r w:rsidR="000E45EA">
        <w:rPr>
          <w:b/>
          <w:bCs/>
          <w:sz w:val="32"/>
          <w:szCs w:val="28"/>
        </w:rPr>
        <w:t xml:space="preserve">, </w:t>
      </w:r>
      <w:r w:rsidR="00957155" w:rsidRPr="00957155">
        <w:rPr>
          <w:b/>
          <w:bCs/>
          <w:sz w:val="32"/>
          <w:szCs w:val="28"/>
        </w:rPr>
        <w:t>Residential Welfare Associations in Gurugram</w:t>
      </w:r>
      <w:r w:rsidR="004D52C1" w:rsidRPr="00957155">
        <w:rPr>
          <w:b/>
          <w:bCs/>
          <w:sz w:val="32"/>
          <w:szCs w:val="28"/>
        </w:rPr>
        <w:t>,</w:t>
      </w:r>
      <w:r w:rsidRPr="00957155">
        <w:rPr>
          <w:b/>
          <w:bCs/>
          <w:sz w:val="32"/>
          <w:szCs w:val="28"/>
        </w:rPr>
        <w:t xml:space="preserve"> </w:t>
      </w:r>
      <w:r w:rsidR="004D52C1" w:rsidRPr="00957155">
        <w:rPr>
          <w:b/>
          <w:bCs/>
          <w:sz w:val="32"/>
          <w:szCs w:val="28"/>
        </w:rPr>
        <w:t xml:space="preserve">Haryana </w:t>
      </w:r>
      <w:r w:rsidRPr="00957155">
        <w:rPr>
          <w:sz w:val="32"/>
          <w:szCs w:val="28"/>
        </w:rPr>
        <w:t xml:space="preserve"> </w:t>
      </w:r>
      <w:r w:rsidRPr="004D52C1">
        <w:rPr>
          <w:sz w:val="32"/>
          <w:szCs w:val="28"/>
        </w:rPr>
        <w:t xml:space="preserve">                    </w:t>
      </w:r>
    </w:p>
    <w:p w14:paraId="0DAECDC1" w14:textId="152F229E" w:rsidR="004D52C1" w:rsidRDefault="005530B8" w:rsidP="004D52C1">
      <w:pPr>
        <w:tabs>
          <w:tab w:val="left" w:pos="9300"/>
        </w:tabs>
        <w:spacing w:after="0" w:line="240" w:lineRule="auto"/>
        <w:jc w:val="both"/>
        <w:rPr>
          <w:sz w:val="32"/>
          <w:szCs w:val="28"/>
        </w:rPr>
      </w:pPr>
      <w:r w:rsidRPr="005530B8">
        <w:rPr>
          <w:b/>
          <w:bCs/>
          <w:sz w:val="32"/>
          <w:szCs w:val="28"/>
        </w:rPr>
        <w:t>Implementing Agency:</w:t>
      </w:r>
      <w:r w:rsidR="004D52C1">
        <w:rPr>
          <w:b/>
          <w:bCs/>
          <w:sz w:val="32"/>
          <w:szCs w:val="28"/>
        </w:rPr>
        <w:t xml:space="preserve"> </w:t>
      </w:r>
      <w:r w:rsidR="004D52C1" w:rsidRPr="00957155">
        <w:rPr>
          <w:b/>
          <w:bCs/>
          <w:sz w:val="32"/>
          <w:szCs w:val="28"/>
        </w:rPr>
        <w:t>GuruJal</w:t>
      </w:r>
      <w:r w:rsidR="0022296A" w:rsidRPr="00957155">
        <w:rPr>
          <w:b/>
          <w:bCs/>
          <w:sz w:val="32"/>
          <w:szCs w:val="28"/>
        </w:rPr>
        <w:t xml:space="preserve"> Society</w:t>
      </w:r>
    </w:p>
    <w:p w14:paraId="3AEE35F0" w14:textId="1D40BB5C" w:rsidR="00B20B60" w:rsidRPr="00B20B60" w:rsidRDefault="004D52C1" w:rsidP="004D52C1">
      <w:pPr>
        <w:tabs>
          <w:tab w:val="left" w:pos="9300"/>
        </w:tabs>
        <w:spacing w:after="0" w:line="240" w:lineRule="auto"/>
        <w:jc w:val="both"/>
        <w:rPr>
          <w:b/>
          <w:bCs/>
          <w:color w:val="002060"/>
          <w:sz w:val="32"/>
          <w:szCs w:val="28"/>
        </w:rPr>
      </w:pPr>
      <w:r>
        <w:rPr>
          <w:b/>
          <w:bCs/>
          <w:sz w:val="32"/>
          <w:szCs w:val="28"/>
        </w:rPr>
        <w:t>P</w:t>
      </w:r>
      <w:r w:rsidR="00B20B60">
        <w:rPr>
          <w:b/>
          <w:bCs/>
          <w:sz w:val="32"/>
          <w:szCs w:val="28"/>
        </w:rPr>
        <w:t>hone No.:</w:t>
      </w:r>
      <w:r>
        <w:rPr>
          <w:b/>
          <w:bCs/>
          <w:sz w:val="32"/>
          <w:szCs w:val="28"/>
        </w:rPr>
        <w:t xml:space="preserve"> </w:t>
      </w:r>
      <w:bookmarkStart w:id="0" w:name="_Hlk37157830"/>
      <w:r w:rsidR="005B0E03">
        <w:rPr>
          <w:b/>
          <w:bCs/>
          <w:sz w:val="32"/>
          <w:szCs w:val="28"/>
        </w:rPr>
        <w:t>+91-</w:t>
      </w:r>
      <w:r w:rsidR="00B653D6">
        <w:rPr>
          <w:b/>
          <w:bCs/>
          <w:sz w:val="32"/>
          <w:szCs w:val="28"/>
        </w:rPr>
        <w:t>124 - 2331003</w:t>
      </w:r>
      <w:r w:rsidR="0022296A">
        <w:rPr>
          <w:b/>
          <w:bCs/>
          <w:sz w:val="32"/>
          <w:szCs w:val="28"/>
        </w:rPr>
        <w:t xml:space="preserve"> </w:t>
      </w:r>
      <w:bookmarkEnd w:id="0"/>
      <w:r>
        <w:rPr>
          <w:b/>
          <w:bCs/>
          <w:sz w:val="32"/>
          <w:szCs w:val="28"/>
        </w:rPr>
        <w:tab/>
      </w:r>
      <w:r w:rsidR="00B20B60">
        <w:rPr>
          <w:b/>
          <w:bCs/>
          <w:sz w:val="32"/>
          <w:szCs w:val="28"/>
        </w:rPr>
        <w:t xml:space="preserve">                                                                                                                           Email ID:</w:t>
      </w:r>
      <w:r>
        <w:rPr>
          <w:b/>
          <w:bCs/>
          <w:sz w:val="32"/>
          <w:szCs w:val="28"/>
        </w:rPr>
        <w:t xml:space="preserve"> </w:t>
      </w:r>
      <w:bookmarkStart w:id="1" w:name="_Hlk37157841"/>
      <w:r w:rsidR="00600ACF">
        <w:rPr>
          <w:b/>
          <w:bCs/>
          <w:sz w:val="32"/>
          <w:szCs w:val="28"/>
        </w:rPr>
        <w:t>gurujal.gurugram@gmail.com</w:t>
      </w:r>
      <w:bookmarkEnd w:id="1"/>
      <w:r w:rsidR="00B20B60">
        <w:rPr>
          <w:b/>
          <w:bCs/>
          <w:color w:val="002060"/>
          <w:sz w:val="24"/>
          <w:szCs w:val="24"/>
          <w:u w:val="single"/>
        </w:rPr>
        <w:br w:type="page"/>
      </w:r>
    </w:p>
    <w:p w14:paraId="4A58171D" w14:textId="77777777" w:rsidR="00D976AF" w:rsidRDefault="004D52C1" w:rsidP="00084945">
      <w:pPr>
        <w:tabs>
          <w:tab w:val="left" w:pos="9300"/>
        </w:tabs>
        <w:jc w:val="both"/>
        <w:rPr>
          <w:rFonts w:cstheme="minorHAnsi"/>
          <w:bCs/>
          <w:sz w:val="24"/>
          <w:szCs w:val="24"/>
        </w:rPr>
      </w:pPr>
      <w:r w:rsidRPr="00AD0CDD">
        <w:rPr>
          <w:rFonts w:cstheme="minorHAnsi"/>
          <w:bCs/>
          <w:sz w:val="24"/>
          <w:szCs w:val="24"/>
        </w:rPr>
        <w:lastRenderedPageBreak/>
        <w:t>GuruJal</w:t>
      </w:r>
      <w:r w:rsidR="00B653D6" w:rsidRPr="00AD0CDD">
        <w:rPr>
          <w:rFonts w:cstheme="minorHAnsi"/>
          <w:bCs/>
          <w:sz w:val="24"/>
          <w:szCs w:val="24"/>
        </w:rPr>
        <w:t xml:space="preserve"> was conceived</w:t>
      </w:r>
      <w:r w:rsidRPr="00AD0CDD">
        <w:rPr>
          <w:rFonts w:cstheme="minorHAnsi"/>
          <w:bCs/>
          <w:sz w:val="24"/>
          <w:szCs w:val="24"/>
        </w:rPr>
        <w:t xml:space="preserve"> with the initiative and objective of addressing the issues of water scarcity, ground-water depletion</w:t>
      </w:r>
      <w:r w:rsidR="004965AD" w:rsidRPr="00AD0CDD">
        <w:rPr>
          <w:rFonts w:cstheme="minorHAnsi"/>
          <w:bCs/>
          <w:sz w:val="24"/>
          <w:szCs w:val="24"/>
        </w:rPr>
        <w:t xml:space="preserve"> and</w:t>
      </w:r>
      <w:r w:rsidRPr="00AD0CDD">
        <w:rPr>
          <w:rFonts w:cstheme="minorHAnsi"/>
          <w:bCs/>
          <w:sz w:val="24"/>
          <w:szCs w:val="24"/>
        </w:rPr>
        <w:t xml:space="preserve"> </w:t>
      </w:r>
      <w:r w:rsidR="0022296A" w:rsidRPr="00AD0CDD">
        <w:rPr>
          <w:rFonts w:cstheme="minorHAnsi"/>
          <w:bCs/>
          <w:sz w:val="24"/>
          <w:szCs w:val="24"/>
        </w:rPr>
        <w:t>waterlogging</w:t>
      </w:r>
      <w:r w:rsidR="004965AD" w:rsidRPr="00AD0CDD">
        <w:rPr>
          <w:rFonts w:cstheme="minorHAnsi"/>
          <w:bCs/>
          <w:sz w:val="24"/>
          <w:szCs w:val="24"/>
        </w:rPr>
        <w:t xml:space="preserve"> in </w:t>
      </w:r>
      <w:r w:rsidRPr="00AD0CDD">
        <w:rPr>
          <w:rFonts w:cstheme="minorHAnsi"/>
          <w:bCs/>
          <w:sz w:val="24"/>
          <w:szCs w:val="24"/>
        </w:rPr>
        <w:t>Gurugra</w:t>
      </w:r>
      <w:r w:rsidR="00E869B3" w:rsidRPr="00AD0CDD">
        <w:rPr>
          <w:rFonts w:cstheme="minorHAnsi"/>
          <w:bCs/>
          <w:sz w:val="24"/>
          <w:szCs w:val="24"/>
        </w:rPr>
        <w:t>m</w:t>
      </w:r>
      <w:r w:rsidRPr="00AD0CDD">
        <w:rPr>
          <w:rFonts w:cstheme="minorHAnsi"/>
          <w:bCs/>
          <w:sz w:val="24"/>
          <w:szCs w:val="24"/>
        </w:rPr>
        <w:t xml:space="preserve">. </w:t>
      </w:r>
      <w:r w:rsidR="00B653D6" w:rsidRPr="00AD0CDD">
        <w:rPr>
          <w:rFonts w:cstheme="minorHAnsi"/>
          <w:bCs/>
          <w:sz w:val="24"/>
          <w:szCs w:val="24"/>
        </w:rPr>
        <w:t>GuruJal enables and enforces actions on i</w:t>
      </w:r>
      <w:r w:rsidRPr="00AD0CDD">
        <w:rPr>
          <w:rFonts w:cstheme="minorHAnsi"/>
          <w:bCs/>
          <w:sz w:val="24"/>
          <w:szCs w:val="24"/>
        </w:rPr>
        <w:t>mproving the compliances of schemes and policies supporting water conservation, following up on better enforcement of rules and regulations, to mitigate water exploitation, extensive campaigning to sensitize people, come up with better design solutions for the current standing issues and work towards making a better policy framework for water management</w:t>
      </w:r>
      <w:r w:rsidR="00B653D6" w:rsidRPr="00AD0CDD">
        <w:rPr>
          <w:rFonts w:cstheme="minorHAnsi"/>
          <w:bCs/>
          <w:sz w:val="24"/>
          <w:szCs w:val="24"/>
        </w:rPr>
        <w:t>.</w:t>
      </w:r>
    </w:p>
    <w:p w14:paraId="3E569A30" w14:textId="7488E9B2" w:rsidR="00B653D6" w:rsidRPr="00AD0CDD" w:rsidRDefault="00D976AF" w:rsidP="00084945">
      <w:pPr>
        <w:tabs>
          <w:tab w:val="left" w:pos="9300"/>
        </w:tabs>
        <w:jc w:val="both"/>
        <w:rPr>
          <w:rFonts w:cstheme="minorHAnsi"/>
          <w:sz w:val="24"/>
          <w:szCs w:val="24"/>
        </w:rPr>
      </w:pPr>
      <w:r>
        <w:rPr>
          <w:rFonts w:cstheme="minorHAnsi"/>
          <w:sz w:val="24"/>
          <w:szCs w:val="24"/>
        </w:rPr>
        <w:t xml:space="preserve">Two most prominent design solutions that have been implemented for </w:t>
      </w:r>
      <w:r w:rsidR="00600ACF" w:rsidRPr="00AD0CDD">
        <w:rPr>
          <w:rFonts w:cstheme="minorHAnsi"/>
          <w:sz w:val="24"/>
          <w:szCs w:val="24"/>
        </w:rPr>
        <w:t xml:space="preserve">water conservation in the district </w:t>
      </w:r>
      <w:r>
        <w:rPr>
          <w:rFonts w:cstheme="minorHAnsi"/>
          <w:sz w:val="24"/>
          <w:szCs w:val="24"/>
        </w:rPr>
        <w:t xml:space="preserve">of Gurugram has been restoration of </w:t>
      </w:r>
      <w:r w:rsidR="00600ACF" w:rsidRPr="00AD0CDD">
        <w:rPr>
          <w:rFonts w:cstheme="minorHAnsi"/>
          <w:sz w:val="24"/>
          <w:szCs w:val="24"/>
        </w:rPr>
        <w:t>traditional water bodies</w:t>
      </w:r>
      <w:r w:rsidR="0022296A" w:rsidRPr="00AD0CDD">
        <w:rPr>
          <w:rFonts w:cstheme="minorHAnsi"/>
          <w:sz w:val="24"/>
          <w:szCs w:val="24"/>
        </w:rPr>
        <w:t xml:space="preserve"> (johar/ponds)</w:t>
      </w:r>
      <w:r w:rsidR="00600ACF" w:rsidRPr="00AD0CDD">
        <w:rPr>
          <w:rFonts w:cstheme="minorHAnsi"/>
          <w:sz w:val="24"/>
          <w:szCs w:val="24"/>
        </w:rPr>
        <w:t xml:space="preserve"> through decentralized systems</w:t>
      </w:r>
      <w:r>
        <w:rPr>
          <w:rFonts w:cstheme="minorHAnsi"/>
          <w:sz w:val="24"/>
          <w:szCs w:val="24"/>
        </w:rPr>
        <w:t xml:space="preserve"> and </w:t>
      </w:r>
      <w:r w:rsidR="00536152">
        <w:rPr>
          <w:rFonts w:cstheme="minorHAnsi"/>
          <w:sz w:val="24"/>
          <w:szCs w:val="24"/>
        </w:rPr>
        <w:t xml:space="preserve">installation of aerators in </w:t>
      </w:r>
      <w:r w:rsidR="00002684">
        <w:rPr>
          <w:rFonts w:cstheme="minorHAnsi"/>
          <w:sz w:val="24"/>
          <w:szCs w:val="24"/>
        </w:rPr>
        <w:t xml:space="preserve">urban housing societies across the city of Gurugram. The interventions are discussed in brief below </w:t>
      </w:r>
    </w:p>
    <w:p w14:paraId="2785CBC3" w14:textId="39B98D2F" w:rsidR="00002684" w:rsidRDefault="005D59FC" w:rsidP="005D59FC">
      <w:pPr>
        <w:tabs>
          <w:tab w:val="left" w:pos="9300"/>
        </w:tabs>
        <w:jc w:val="both"/>
      </w:pPr>
      <w:r w:rsidRPr="005530B8">
        <w:rPr>
          <w:b/>
          <w:bCs/>
          <w:color w:val="002060"/>
          <w:sz w:val="24"/>
          <w:szCs w:val="24"/>
          <w:u w:val="single"/>
        </w:rPr>
        <w:t>Intervention</w:t>
      </w:r>
      <w:r>
        <w:rPr>
          <w:b/>
          <w:bCs/>
          <w:color w:val="002060"/>
          <w:sz w:val="24"/>
          <w:szCs w:val="24"/>
          <w:u w:val="single"/>
        </w:rPr>
        <w:t xml:space="preserve"> : Pond Restoration</w:t>
      </w:r>
      <w:r w:rsidR="000E45EA">
        <w:rPr>
          <w:b/>
          <w:bCs/>
          <w:color w:val="002060"/>
          <w:sz w:val="24"/>
          <w:szCs w:val="24"/>
          <w:u w:val="single"/>
        </w:rPr>
        <w:t xml:space="preserve"> and Rejuvenation</w:t>
      </w:r>
    </w:p>
    <w:p w14:paraId="4B326471" w14:textId="1E6C4B58" w:rsidR="00B653D6" w:rsidRPr="00AD0CDD" w:rsidRDefault="00A56BC9" w:rsidP="00084945">
      <w:pPr>
        <w:tabs>
          <w:tab w:val="left" w:pos="9300"/>
        </w:tabs>
        <w:jc w:val="both"/>
        <w:rPr>
          <w:rFonts w:cstheme="minorHAnsi"/>
          <w:sz w:val="24"/>
          <w:szCs w:val="24"/>
        </w:rPr>
      </w:pPr>
      <w:r w:rsidRPr="00AD0CDD">
        <w:rPr>
          <w:rFonts w:cstheme="minorHAnsi"/>
          <w:sz w:val="24"/>
          <w:szCs w:val="24"/>
        </w:rPr>
        <w:t>The objective of decentralized system in restoration and rejuvenation of pond</w:t>
      </w:r>
      <w:r w:rsidR="0022296A" w:rsidRPr="00AD0CDD">
        <w:rPr>
          <w:rFonts w:cstheme="minorHAnsi"/>
          <w:sz w:val="24"/>
          <w:szCs w:val="24"/>
        </w:rPr>
        <w:t xml:space="preserve"> is to </w:t>
      </w:r>
      <w:r w:rsidR="00F55C81" w:rsidRPr="00AD0CDD">
        <w:rPr>
          <w:rFonts w:cstheme="minorHAnsi"/>
          <w:sz w:val="24"/>
          <w:szCs w:val="24"/>
        </w:rPr>
        <w:t>prevent</w:t>
      </w:r>
      <w:r w:rsidR="0022296A" w:rsidRPr="00AD0CDD">
        <w:rPr>
          <w:rFonts w:cstheme="minorHAnsi"/>
          <w:sz w:val="24"/>
          <w:szCs w:val="24"/>
        </w:rPr>
        <w:t xml:space="preserve"> the wastewater generated from </w:t>
      </w:r>
      <w:r w:rsidRPr="00AD0CDD">
        <w:rPr>
          <w:rFonts w:cstheme="minorHAnsi"/>
          <w:sz w:val="24"/>
          <w:szCs w:val="24"/>
        </w:rPr>
        <w:t>particular village/area</w:t>
      </w:r>
      <w:r w:rsidR="0022296A" w:rsidRPr="00AD0CDD">
        <w:rPr>
          <w:rFonts w:cstheme="minorHAnsi"/>
          <w:sz w:val="24"/>
          <w:szCs w:val="24"/>
        </w:rPr>
        <w:t xml:space="preserve"> </w:t>
      </w:r>
      <w:r w:rsidRPr="00AD0CDD">
        <w:rPr>
          <w:rFonts w:cstheme="minorHAnsi"/>
          <w:sz w:val="24"/>
          <w:szCs w:val="24"/>
        </w:rPr>
        <w:t xml:space="preserve">which is </w:t>
      </w:r>
      <w:r w:rsidR="00600ACF" w:rsidRPr="00AD0CDD">
        <w:rPr>
          <w:rFonts w:cstheme="minorHAnsi"/>
          <w:sz w:val="24"/>
          <w:szCs w:val="24"/>
        </w:rPr>
        <w:t xml:space="preserve">released into the ponds </w:t>
      </w:r>
      <w:r w:rsidR="00F55C81" w:rsidRPr="00AD0CDD">
        <w:rPr>
          <w:rFonts w:cstheme="minorHAnsi"/>
          <w:sz w:val="24"/>
          <w:szCs w:val="24"/>
        </w:rPr>
        <w:t xml:space="preserve">in order to stop </w:t>
      </w:r>
      <w:r w:rsidR="00600ACF" w:rsidRPr="00AD0CDD">
        <w:rPr>
          <w:rFonts w:cstheme="minorHAnsi"/>
          <w:sz w:val="24"/>
          <w:szCs w:val="24"/>
        </w:rPr>
        <w:t xml:space="preserve">the </w:t>
      </w:r>
      <w:r w:rsidRPr="00AD0CDD">
        <w:rPr>
          <w:rFonts w:cstheme="minorHAnsi"/>
          <w:sz w:val="24"/>
          <w:szCs w:val="24"/>
        </w:rPr>
        <w:t>diminishing ecology of pond (</w:t>
      </w:r>
      <w:r w:rsidR="00600ACF" w:rsidRPr="00AD0CDD">
        <w:rPr>
          <w:rFonts w:cstheme="minorHAnsi"/>
          <w:sz w:val="24"/>
          <w:szCs w:val="24"/>
        </w:rPr>
        <w:t>percolation of dirty water</w:t>
      </w:r>
      <w:r w:rsidRPr="00AD0CDD">
        <w:rPr>
          <w:rFonts w:cstheme="minorHAnsi"/>
          <w:sz w:val="24"/>
          <w:szCs w:val="24"/>
        </w:rPr>
        <w:t>)</w:t>
      </w:r>
      <w:r w:rsidR="00600ACF" w:rsidRPr="00AD0CDD">
        <w:rPr>
          <w:rFonts w:cstheme="minorHAnsi"/>
          <w:sz w:val="24"/>
          <w:szCs w:val="24"/>
        </w:rPr>
        <w:t>, thereby recharging ground water</w:t>
      </w:r>
      <w:r w:rsidR="00F21944" w:rsidRPr="00AD0CDD">
        <w:rPr>
          <w:rFonts w:cstheme="minorHAnsi"/>
          <w:sz w:val="24"/>
          <w:szCs w:val="24"/>
        </w:rPr>
        <w:t xml:space="preserve"> tables </w:t>
      </w:r>
      <w:r w:rsidR="00600ACF" w:rsidRPr="00AD0CDD">
        <w:rPr>
          <w:rFonts w:cstheme="minorHAnsi"/>
          <w:sz w:val="24"/>
          <w:szCs w:val="24"/>
        </w:rPr>
        <w:t>with clean water</w:t>
      </w:r>
      <w:r w:rsidRPr="00AD0CDD">
        <w:rPr>
          <w:rFonts w:cstheme="minorHAnsi"/>
          <w:sz w:val="24"/>
          <w:szCs w:val="24"/>
        </w:rPr>
        <w:t xml:space="preserve"> and improve the biodiversity of the area</w:t>
      </w:r>
      <w:r w:rsidR="00600ACF" w:rsidRPr="00AD0CDD">
        <w:rPr>
          <w:rFonts w:cstheme="minorHAnsi"/>
          <w:sz w:val="24"/>
          <w:szCs w:val="24"/>
        </w:rPr>
        <w:t>.</w:t>
      </w:r>
      <w:r w:rsidR="00E35BB8" w:rsidRPr="00AD0CDD">
        <w:rPr>
          <w:rFonts w:cstheme="minorHAnsi"/>
          <w:sz w:val="24"/>
          <w:szCs w:val="24"/>
        </w:rPr>
        <w:t xml:space="preserve"> It is also noted that these traditional water bodies that were used to collect rainwater</w:t>
      </w:r>
      <w:r w:rsidR="004965AD" w:rsidRPr="00AD0CDD">
        <w:rPr>
          <w:rFonts w:cstheme="minorHAnsi"/>
          <w:sz w:val="24"/>
          <w:szCs w:val="24"/>
        </w:rPr>
        <w:t xml:space="preserve"> from the catchment area</w:t>
      </w:r>
      <w:r w:rsidR="00E35BB8" w:rsidRPr="00AD0CDD">
        <w:rPr>
          <w:rFonts w:cstheme="minorHAnsi"/>
          <w:sz w:val="24"/>
          <w:szCs w:val="24"/>
        </w:rPr>
        <w:t xml:space="preserve">, </w:t>
      </w:r>
      <w:r w:rsidR="004965AD" w:rsidRPr="00AD0CDD">
        <w:rPr>
          <w:rFonts w:cstheme="minorHAnsi"/>
          <w:sz w:val="24"/>
          <w:szCs w:val="24"/>
        </w:rPr>
        <w:t xml:space="preserve">but now due to the increase in population, and poor infrastructure for stormwater drainage in rural settings, these traditional water bodies now collect wastewater along with </w:t>
      </w:r>
      <w:r w:rsidR="00E35BB8" w:rsidRPr="00AD0CDD">
        <w:rPr>
          <w:rFonts w:cstheme="minorHAnsi"/>
          <w:sz w:val="24"/>
          <w:szCs w:val="24"/>
        </w:rPr>
        <w:t>rainwater that</w:t>
      </w:r>
      <w:r w:rsidR="004965AD" w:rsidRPr="00AD0CDD">
        <w:rPr>
          <w:rFonts w:cstheme="minorHAnsi"/>
          <w:sz w:val="24"/>
          <w:szCs w:val="24"/>
        </w:rPr>
        <w:t xml:space="preserve"> also</w:t>
      </w:r>
      <w:r w:rsidR="00E35BB8" w:rsidRPr="00AD0CDD">
        <w:rPr>
          <w:rFonts w:cstheme="minorHAnsi"/>
          <w:sz w:val="24"/>
          <w:szCs w:val="24"/>
        </w:rPr>
        <w:t xml:space="preserve"> passes through open drains. </w:t>
      </w:r>
      <w:r w:rsidR="001F1875" w:rsidRPr="00AD0CDD">
        <w:rPr>
          <w:rFonts w:cstheme="minorHAnsi"/>
          <w:sz w:val="24"/>
          <w:szCs w:val="24"/>
        </w:rPr>
        <w:t>Therefore,</w:t>
      </w:r>
      <w:r w:rsidR="00E35BB8" w:rsidRPr="00AD0CDD">
        <w:rPr>
          <w:rFonts w:cstheme="minorHAnsi"/>
          <w:sz w:val="24"/>
          <w:szCs w:val="24"/>
        </w:rPr>
        <w:t xml:space="preserve"> treatment of the</w:t>
      </w:r>
      <w:r w:rsidR="004965AD" w:rsidRPr="00AD0CDD">
        <w:rPr>
          <w:rFonts w:cstheme="minorHAnsi"/>
          <w:sz w:val="24"/>
          <w:szCs w:val="24"/>
        </w:rPr>
        <w:t xml:space="preserve"> </w:t>
      </w:r>
      <w:r w:rsidR="007B01B9" w:rsidRPr="00AD0CDD">
        <w:rPr>
          <w:rFonts w:cstheme="minorHAnsi"/>
          <w:sz w:val="24"/>
          <w:szCs w:val="24"/>
        </w:rPr>
        <w:t>cumulative</w:t>
      </w:r>
      <w:r w:rsidR="00E35BB8" w:rsidRPr="00AD0CDD">
        <w:rPr>
          <w:rFonts w:cstheme="minorHAnsi"/>
          <w:sz w:val="24"/>
          <w:szCs w:val="24"/>
        </w:rPr>
        <w:t xml:space="preserve"> wastewater generated is necessary.</w:t>
      </w:r>
      <w:r w:rsidR="00600ACF" w:rsidRPr="00AD0CDD">
        <w:rPr>
          <w:rFonts w:cstheme="minorHAnsi"/>
          <w:sz w:val="24"/>
          <w:szCs w:val="24"/>
        </w:rPr>
        <w:t xml:space="preserve"> </w:t>
      </w:r>
      <w:r w:rsidR="00F21944" w:rsidRPr="00AD0CDD">
        <w:rPr>
          <w:rFonts w:cstheme="minorHAnsi"/>
          <w:sz w:val="24"/>
          <w:szCs w:val="24"/>
        </w:rPr>
        <w:t xml:space="preserve">The treated </w:t>
      </w:r>
      <w:r w:rsidR="00864D46" w:rsidRPr="00AD0CDD">
        <w:rPr>
          <w:rFonts w:cstheme="minorHAnsi"/>
          <w:sz w:val="24"/>
          <w:szCs w:val="24"/>
        </w:rPr>
        <w:t xml:space="preserve">waste </w:t>
      </w:r>
      <w:r w:rsidR="00F21944" w:rsidRPr="00AD0CDD">
        <w:rPr>
          <w:rFonts w:cstheme="minorHAnsi"/>
          <w:sz w:val="24"/>
          <w:szCs w:val="24"/>
        </w:rPr>
        <w:t>water after it reaches the pond can further be used for irrigation</w:t>
      </w:r>
      <w:r w:rsidR="00F55C81" w:rsidRPr="00AD0CDD">
        <w:rPr>
          <w:rFonts w:cstheme="minorHAnsi"/>
          <w:sz w:val="24"/>
          <w:szCs w:val="24"/>
        </w:rPr>
        <w:t>, horticultural</w:t>
      </w:r>
      <w:r w:rsidR="00864D46" w:rsidRPr="00AD0CDD">
        <w:rPr>
          <w:rFonts w:cstheme="minorHAnsi"/>
          <w:sz w:val="24"/>
          <w:szCs w:val="24"/>
        </w:rPr>
        <w:t>,</w:t>
      </w:r>
      <w:r w:rsidR="004965AD" w:rsidRPr="00AD0CDD">
        <w:rPr>
          <w:rFonts w:cstheme="minorHAnsi"/>
          <w:sz w:val="24"/>
          <w:szCs w:val="24"/>
        </w:rPr>
        <w:t xml:space="preserve"> </w:t>
      </w:r>
      <w:r w:rsidR="00F55C81" w:rsidRPr="00AD0CDD">
        <w:rPr>
          <w:rFonts w:cstheme="minorHAnsi"/>
          <w:sz w:val="24"/>
          <w:szCs w:val="24"/>
        </w:rPr>
        <w:t>construction</w:t>
      </w:r>
      <w:r w:rsidR="00F21944" w:rsidRPr="00AD0CDD">
        <w:rPr>
          <w:rFonts w:cstheme="minorHAnsi"/>
          <w:sz w:val="24"/>
          <w:szCs w:val="24"/>
        </w:rPr>
        <w:t xml:space="preserve"> purposes</w:t>
      </w:r>
      <w:r w:rsidR="00864D46" w:rsidRPr="00AD0CDD">
        <w:rPr>
          <w:rFonts w:cstheme="minorHAnsi"/>
          <w:sz w:val="24"/>
          <w:szCs w:val="24"/>
        </w:rPr>
        <w:t xml:space="preserve"> and other purposes</w:t>
      </w:r>
      <w:r w:rsidR="00F21944" w:rsidRPr="00AD0CDD">
        <w:rPr>
          <w:rFonts w:cstheme="minorHAnsi"/>
          <w:sz w:val="24"/>
          <w:szCs w:val="24"/>
        </w:rPr>
        <w:t>, which was previously being relied on extraction of precious ground water</w:t>
      </w:r>
      <w:r w:rsidR="00AA72ED" w:rsidRPr="00AD0CDD">
        <w:rPr>
          <w:rFonts w:cstheme="minorHAnsi"/>
          <w:sz w:val="24"/>
          <w:szCs w:val="24"/>
        </w:rPr>
        <w:t xml:space="preserve">. </w:t>
      </w:r>
      <w:r w:rsidR="00B653D6" w:rsidRPr="00AD0CDD">
        <w:rPr>
          <w:rFonts w:cstheme="minorHAnsi"/>
          <w:sz w:val="24"/>
          <w:szCs w:val="24"/>
        </w:rPr>
        <w:t xml:space="preserve"> </w:t>
      </w:r>
      <w:r w:rsidR="00864D46" w:rsidRPr="00AD0CDD">
        <w:rPr>
          <w:rFonts w:cstheme="minorHAnsi"/>
          <w:sz w:val="24"/>
          <w:szCs w:val="24"/>
        </w:rPr>
        <w:t xml:space="preserve">Apart from treatment of wastewater </w:t>
      </w:r>
      <w:r w:rsidR="00B653D6" w:rsidRPr="00AD0CDD">
        <w:rPr>
          <w:rFonts w:cstheme="minorHAnsi"/>
          <w:sz w:val="24"/>
          <w:szCs w:val="24"/>
        </w:rPr>
        <w:t xml:space="preserve">biodiversity zones at </w:t>
      </w:r>
      <w:r w:rsidR="00EF1AA1" w:rsidRPr="00AD0CDD">
        <w:rPr>
          <w:rFonts w:cstheme="minorHAnsi"/>
          <w:sz w:val="24"/>
          <w:szCs w:val="24"/>
        </w:rPr>
        <w:t xml:space="preserve">project sites has been created, the purpose of developing the biodiversity zone is to </w:t>
      </w:r>
      <w:r w:rsidR="00B653D6" w:rsidRPr="00AD0CDD">
        <w:rPr>
          <w:rFonts w:cstheme="minorHAnsi"/>
          <w:sz w:val="24"/>
          <w:szCs w:val="24"/>
        </w:rPr>
        <w:t>prevent the water body from future encroachment; provide an area to walk, making it an aesthetically pleasing</w:t>
      </w:r>
      <w:r w:rsidR="00EF1AA1" w:rsidRPr="00AD0CDD">
        <w:rPr>
          <w:rFonts w:cstheme="minorHAnsi"/>
          <w:sz w:val="24"/>
          <w:szCs w:val="24"/>
        </w:rPr>
        <w:t>.</w:t>
      </w:r>
      <w:r w:rsidR="00AA72ED" w:rsidRPr="00AD0CDD">
        <w:rPr>
          <w:rFonts w:cstheme="minorHAnsi"/>
          <w:sz w:val="24"/>
          <w:szCs w:val="24"/>
        </w:rPr>
        <w:t xml:space="preserve"> It may also be noted that the treated water that is released into the pond can directly be used for watering the plantations of the said biodiversity zone.</w:t>
      </w:r>
      <w:r w:rsidR="00EF1AA1" w:rsidRPr="00AD0CDD">
        <w:rPr>
          <w:rFonts w:cstheme="minorHAnsi"/>
          <w:sz w:val="24"/>
          <w:szCs w:val="24"/>
        </w:rPr>
        <w:t xml:space="preserve"> Restoration of ponds</w:t>
      </w:r>
      <w:r w:rsidR="00B653D6" w:rsidRPr="00AD0CDD">
        <w:rPr>
          <w:rFonts w:cstheme="minorHAnsi"/>
          <w:sz w:val="24"/>
          <w:szCs w:val="24"/>
        </w:rPr>
        <w:t xml:space="preserve"> not only the practical, but cultural and traditional values that these water bodies once held. </w:t>
      </w:r>
      <w:r w:rsidR="00722A2C" w:rsidRPr="00AD0CDD">
        <w:rPr>
          <w:rFonts w:cstheme="minorHAnsi"/>
          <w:sz w:val="24"/>
          <w:szCs w:val="24"/>
        </w:rPr>
        <w:t>It is also one of the objectives of the decentralized systems are so designed that they meet the regulations and standards of wastewater discharge as per the Honorable National Green Tribunal</w:t>
      </w:r>
      <w:r w:rsidR="00F54483">
        <w:rPr>
          <w:rFonts w:cstheme="minorHAnsi"/>
          <w:sz w:val="24"/>
          <w:szCs w:val="24"/>
        </w:rPr>
        <w:t>(NGT)</w:t>
      </w:r>
      <w:r w:rsidR="00722A2C" w:rsidRPr="00AD0CDD">
        <w:rPr>
          <w:rFonts w:cstheme="minorHAnsi"/>
          <w:sz w:val="24"/>
          <w:szCs w:val="24"/>
        </w:rPr>
        <w:t xml:space="preserve"> and Central Pollution Control Board (CPCB).</w:t>
      </w:r>
    </w:p>
    <w:p w14:paraId="6BCD9D0B" w14:textId="6C79F51F" w:rsidR="00E35BB8" w:rsidRPr="00AD0CDD" w:rsidRDefault="003B03FD" w:rsidP="00E35BB8">
      <w:pPr>
        <w:jc w:val="both"/>
        <w:rPr>
          <w:sz w:val="24"/>
          <w:szCs w:val="24"/>
        </w:rPr>
      </w:pPr>
      <w:r w:rsidRPr="00AD0CDD">
        <w:rPr>
          <w:rFonts w:cstheme="minorHAnsi"/>
          <w:sz w:val="24"/>
          <w:szCs w:val="24"/>
        </w:rPr>
        <w:t xml:space="preserve">There are various technologies that have been implemented </w:t>
      </w:r>
      <w:r w:rsidR="00FA00B4" w:rsidRPr="00AD0CDD">
        <w:rPr>
          <w:rFonts w:cstheme="minorHAnsi"/>
          <w:sz w:val="24"/>
          <w:szCs w:val="24"/>
        </w:rPr>
        <w:t>in</w:t>
      </w:r>
      <w:r w:rsidRPr="00AD0CDD">
        <w:rPr>
          <w:rFonts w:cstheme="minorHAnsi"/>
          <w:sz w:val="24"/>
          <w:szCs w:val="24"/>
        </w:rPr>
        <w:t xml:space="preserve"> 13 active project </w:t>
      </w:r>
      <w:r w:rsidR="00FA00B4" w:rsidRPr="00AD0CDD">
        <w:rPr>
          <w:rFonts w:cstheme="minorHAnsi"/>
          <w:sz w:val="24"/>
          <w:szCs w:val="24"/>
        </w:rPr>
        <w:t xml:space="preserve">sites </w:t>
      </w:r>
      <w:r w:rsidRPr="00AD0CDD">
        <w:rPr>
          <w:rFonts w:cstheme="minorHAnsi"/>
          <w:sz w:val="24"/>
          <w:szCs w:val="24"/>
        </w:rPr>
        <w:t xml:space="preserve">across the district that began their construction in June 2019, and 17 more which are in the pipeline. </w:t>
      </w:r>
      <w:r w:rsidR="00722A2C" w:rsidRPr="00AD0CDD">
        <w:rPr>
          <w:rFonts w:cstheme="minorHAnsi"/>
          <w:sz w:val="24"/>
          <w:szCs w:val="24"/>
        </w:rPr>
        <w:t xml:space="preserve">These decentralized restoration technologies can be in the form of setting up </w:t>
      </w:r>
      <w:r w:rsidR="00FA00B4" w:rsidRPr="00AD0CDD">
        <w:rPr>
          <w:rFonts w:cstheme="minorHAnsi"/>
          <w:sz w:val="24"/>
          <w:szCs w:val="24"/>
        </w:rPr>
        <w:t xml:space="preserve">of </w:t>
      </w:r>
      <w:r w:rsidR="00722A2C" w:rsidRPr="00AD0CDD">
        <w:rPr>
          <w:rFonts w:cstheme="minorHAnsi"/>
          <w:sz w:val="24"/>
          <w:szCs w:val="24"/>
        </w:rPr>
        <w:lastRenderedPageBreak/>
        <w:t>Wastewater Treatment Plants (W</w:t>
      </w:r>
      <w:r w:rsidR="00E35BB8" w:rsidRPr="00AD0CDD">
        <w:rPr>
          <w:rFonts w:cstheme="minorHAnsi"/>
          <w:sz w:val="24"/>
          <w:szCs w:val="24"/>
        </w:rPr>
        <w:t>W</w:t>
      </w:r>
      <w:r w:rsidR="00722A2C" w:rsidRPr="00AD0CDD">
        <w:rPr>
          <w:rFonts w:cstheme="minorHAnsi"/>
          <w:sz w:val="24"/>
          <w:szCs w:val="24"/>
        </w:rPr>
        <w:t>TP’s) as seen in Khentawas</w:t>
      </w:r>
      <w:r w:rsidR="000E45EA">
        <w:rPr>
          <w:rFonts w:cstheme="minorHAnsi"/>
          <w:sz w:val="24"/>
          <w:szCs w:val="24"/>
        </w:rPr>
        <w:t xml:space="preserve"> and </w:t>
      </w:r>
      <w:r w:rsidR="000E45EA" w:rsidRPr="005C4928">
        <w:rPr>
          <w:rFonts w:cstheme="minorHAnsi"/>
          <w:sz w:val="24"/>
          <w:szCs w:val="24"/>
        </w:rPr>
        <w:t>Mojamabad</w:t>
      </w:r>
      <w:r w:rsidR="000E45EA">
        <w:rPr>
          <w:rFonts w:cstheme="minorHAnsi"/>
          <w:sz w:val="24"/>
          <w:szCs w:val="24"/>
        </w:rPr>
        <w:t xml:space="preserve"> </w:t>
      </w:r>
      <w:r w:rsidR="00722A2C" w:rsidRPr="00AD0CDD">
        <w:rPr>
          <w:rFonts w:cstheme="minorHAnsi"/>
          <w:sz w:val="24"/>
          <w:szCs w:val="24"/>
        </w:rPr>
        <w:t xml:space="preserve">in </w:t>
      </w:r>
      <w:r w:rsidR="00E35BB8" w:rsidRPr="00AD0CDD">
        <w:rPr>
          <w:rFonts w:cstheme="minorHAnsi"/>
          <w:sz w:val="24"/>
          <w:szCs w:val="24"/>
        </w:rPr>
        <w:t>Faruk</w:t>
      </w:r>
      <w:r w:rsidR="005C4928">
        <w:rPr>
          <w:rFonts w:cstheme="minorHAnsi"/>
          <w:sz w:val="24"/>
          <w:szCs w:val="24"/>
        </w:rPr>
        <w:t>h N</w:t>
      </w:r>
      <w:r w:rsidR="00E35BB8" w:rsidRPr="00AD0CDD">
        <w:rPr>
          <w:rFonts w:cstheme="minorHAnsi"/>
          <w:sz w:val="24"/>
          <w:szCs w:val="24"/>
        </w:rPr>
        <w:t>agar Block of Gurugram, Haryana. T</w:t>
      </w:r>
      <w:r w:rsidR="00E35BB8" w:rsidRPr="00AD0CDD">
        <w:rPr>
          <w:sz w:val="24"/>
          <w:szCs w:val="24"/>
        </w:rPr>
        <w:t xml:space="preserve">hrough extensive water testing it was determined that the following parameters was required to be reduced in order to meet the required standards </w:t>
      </w:r>
    </w:p>
    <w:p w14:paraId="4A0E987F" w14:textId="77777777" w:rsidR="00E35BB8" w:rsidRPr="00AD0CDD" w:rsidRDefault="00E35BB8" w:rsidP="00E35BB8">
      <w:pPr>
        <w:pStyle w:val="ListParagraph"/>
        <w:numPr>
          <w:ilvl w:val="0"/>
          <w:numId w:val="2"/>
        </w:numPr>
        <w:jc w:val="both"/>
        <w:rPr>
          <w:sz w:val="24"/>
          <w:szCs w:val="24"/>
        </w:rPr>
      </w:pPr>
      <w:r w:rsidRPr="00AD0CDD">
        <w:rPr>
          <w:sz w:val="24"/>
          <w:szCs w:val="24"/>
        </w:rPr>
        <w:t>Total Suspended Solid</w:t>
      </w:r>
    </w:p>
    <w:p w14:paraId="2CFD1063" w14:textId="221D2537" w:rsidR="00E35BB8" w:rsidRPr="00AD0CDD" w:rsidRDefault="00E35BB8" w:rsidP="00E35BB8">
      <w:pPr>
        <w:pStyle w:val="ListParagraph"/>
        <w:numPr>
          <w:ilvl w:val="0"/>
          <w:numId w:val="2"/>
        </w:numPr>
        <w:spacing w:after="160"/>
        <w:jc w:val="both"/>
        <w:rPr>
          <w:sz w:val="24"/>
          <w:szCs w:val="24"/>
        </w:rPr>
      </w:pPr>
      <w:r w:rsidRPr="00AD0CDD">
        <w:rPr>
          <w:sz w:val="24"/>
          <w:szCs w:val="24"/>
        </w:rPr>
        <w:t>BOD</w:t>
      </w:r>
      <w:r w:rsidR="00FA00B4" w:rsidRPr="00AD0CDD">
        <w:rPr>
          <w:sz w:val="24"/>
          <w:szCs w:val="24"/>
        </w:rPr>
        <w:t xml:space="preserve"> (</w:t>
      </w:r>
      <w:r w:rsidR="007B01B9" w:rsidRPr="00AD0CDD">
        <w:rPr>
          <w:sz w:val="24"/>
          <w:szCs w:val="24"/>
        </w:rPr>
        <w:t>Biological</w:t>
      </w:r>
      <w:r w:rsidR="00FA00B4" w:rsidRPr="00AD0CDD">
        <w:rPr>
          <w:sz w:val="24"/>
          <w:szCs w:val="24"/>
        </w:rPr>
        <w:t xml:space="preserve"> Oxygen Demand)</w:t>
      </w:r>
    </w:p>
    <w:p w14:paraId="036A6E0D" w14:textId="637B97C0" w:rsidR="00E35BB8" w:rsidRPr="00AD0CDD" w:rsidRDefault="00E35BB8" w:rsidP="00E35BB8">
      <w:pPr>
        <w:pStyle w:val="ListParagraph"/>
        <w:numPr>
          <w:ilvl w:val="0"/>
          <w:numId w:val="2"/>
        </w:numPr>
        <w:spacing w:after="160"/>
        <w:jc w:val="both"/>
        <w:rPr>
          <w:sz w:val="24"/>
          <w:szCs w:val="24"/>
        </w:rPr>
      </w:pPr>
      <w:r w:rsidRPr="00AD0CDD">
        <w:rPr>
          <w:sz w:val="24"/>
          <w:szCs w:val="24"/>
        </w:rPr>
        <w:t>COD</w:t>
      </w:r>
      <w:r w:rsidR="00FA00B4" w:rsidRPr="00AD0CDD">
        <w:rPr>
          <w:sz w:val="24"/>
          <w:szCs w:val="24"/>
        </w:rPr>
        <w:t xml:space="preserve"> (Chemical </w:t>
      </w:r>
      <w:r w:rsidR="00402925" w:rsidRPr="00AD0CDD">
        <w:rPr>
          <w:sz w:val="24"/>
          <w:szCs w:val="24"/>
        </w:rPr>
        <w:t>Oxygen Demand)</w:t>
      </w:r>
    </w:p>
    <w:p w14:paraId="01D1F6BB" w14:textId="40CD74C2" w:rsidR="005D59FC" w:rsidRDefault="005D59FC" w:rsidP="005D59FC">
      <w:pPr>
        <w:tabs>
          <w:tab w:val="left" w:pos="9300"/>
        </w:tabs>
        <w:jc w:val="both"/>
        <w:rPr>
          <w:rFonts w:ascii="Times" w:hAnsi="Times"/>
          <w:i/>
          <w:iCs/>
          <w:color w:val="595959" w:themeColor="text1" w:themeTint="A6"/>
          <w:shd w:val="clear" w:color="auto" w:fill="FFFFFF" w:themeFill="background1"/>
        </w:rPr>
      </w:pPr>
      <w:r w:rsidRPr="005530B8">
        <w:rPr>
          <w:b/>
          <w:bCs/>
          <w:color w:val="002060"/>
          <w:sz w:val="24"/>
          <w:szCs w:val="24"/>
          <w:u w:val="single"/>
        </w:rPr>
        <w:t>Intervention</w:t>
      </w:r>
      <w:r>
        <w:rPr>
          <w:b/>
          <w:bCs/>
          <w:color w:val="002060"/>
          <w:sz w:val="24"/>
          <w:szCs w:val="24"/>
          <w:u w:val="single"/>
        </w:rPr>
        <w:t xml:space="preserve"> : Installation of Aerators in Residential Welfare Associations (RWA’s). </w:t>
      </w:r>
    </w:p>
    <w:p w14:paraId="0F3EF9D5" w14:textId="7F9AD4F7" w:rsidR="005D59FC" w:rsidRPr="005D59FC" w:rsidRDefault="005D59FC" w:rsidP="005D59FC">
      <w:pPr>
        <w:jc w:val="both"/>
        <w:rPr>
          <w:rFonts w:cstheme="minorHAnsi"/>
          <w:sz w:val="24"/>
          <w:szCs w:val="24"/>
          <w:shd w:val="clear" w:color="auto" w:fill="FFFFFF" w:themeFill="background1"/>
        </w:rPr>
      </w:pPr>
      <w:r w:rsidRPr="005D59FC">
        <w:rPr>
          <w:rFonts w:cstheme="minorHAnsi"/>
          <w:sz w:val="24"/>
          <w:szCs w:val="24"/>
          <w:shd w:val="clear" w:color="auto" w:fill="FFFFFF" w:themeFill="background1"/>
        </w:rPr>
        <w:t>T</w:t>
      </w:r>
      <w:r>
        <w:rPr>
          <w:rFonts w:cstheme="minorHAnsi"/>
          <w:sz w:val="24"/>
          <w:szCs w:val="24"/>
          <w:shd w:val="clear" w:color="auto" w:fill="FFFFFF" w:themeFill="background1"/>
        </w:rPr>
        <w:t>he objective of this intervention was to</w:t>
      </w:r>
      <w:r w:rsidRPr="005D59FC">
        <w:rPr>
          <w:rFonts w:cstheme="minorHAnsi"/>
          <w:sz w:val="24"/>
          <w:szCs w:val="24"/>
          <w:shd w:val="clear" w:color="auto" w:fill="FFFFFF" w:themeFill="background1"/>
        </w:rPr>
        <w:t xml:space="preserve"> sensitize the residents about Gurugram’s water crisis, daily water demand and supply, virtual water consumption, circular economy, rain water harvesting, sewage treatment plants, and plantation. </w:t>
      </w:r>
    </w:p>
    <w:p w14:paraId="55EFB7CF" w14:textId="185C3CFA" w:rsidR="005D59FC" w:rsidRDefault="005D59FC" w:rsidP="005D59FC">
      <w:pPr>
        <w:jc w:val="both"/>
        <w:rPr>
          <w:rFonts w:cstheme="minorHAnsi"/>
          <w:sz w:val="24"/>
          <w:szCs w:val="24"/>
        </w:rPr>
      </w:pPr>
      <w:r>
        <w:rPr>
          <w:rFonts w:cstheme="minorHAnsi"/>
          <w:sz w:val="24"/>
          <w:szCs w:val="24"/>
        </w:rPr>
        <w:t xml:space="preserve">The main impact of this intervention was </w:t>
      </w:r>
      <w:r w:rsidR="00546FBD">
        <w:rPr>
          <w:rFonts w:cstheme="minorHAnsi"/>
          <w:sz w:val="24"/>
          <w:szCs w:val="24"/>
        </w:rPr>
        <w:t>to create</w:t>
      </w:r>
      <w:r w:rsidRPr="005D59FC">
        <w:rPr>
          <w:rFonts w:cstheme="minorHAnsi"/>
          <w:sz w:val="24"/>
          <w:szCs w:val="24"/>
        </w:rPr>
        <w:t xml:space="preserve"> </w:t>
      </w:r>
      <w:r w:rsidR="005B3305">
        <w:rPr>
          <w:rFonts w:cstheme="minorHAnsi"/>
          <w:sz w:val="24"/>
          <w:szCs w:val="24"/>
        </w:rPr>
        <w:t xml:space="preserve"> and spread awareness of the </w:t>
      </w:r>
      <w:r w:rsidRPr="005D59FC">
        <w:rPr>
          <w:rFonts w:cstheme="minorHAnsi"/>
          <w:sz w:val="24"/>
          <w:szCs w:val="24"/>
          <w:shd w:val="clear" w:color="auto" w:fill="FFFFFF" w:themeFill="background1"/>
        </w:rPr>
        <w:t>r</w:t>
      </w:r>
      <w:r w:rsidRPr="005D59FC">
        <w:rPr>
          <w:rFonts w:cstheme="minorHAnsi"/>
          <w:sz w:val="24"/>
          <w:szCs w:val="24"/>
        </w:rPr>
        <w:t>ole of residential societ</w:t>
      </w:r>
      <w:r w:rsidR="005B3305">
        <w:rPr>
          <w:rFonts w:cstheme="minorHAnsi"/>
          <w:sz w:val="24"/>
          <w:szCs w:val="24"/>
        </w:rPr>
        <w:t xml:space="preserve">ies in </w:t>
      </w:r>
      <w:r w:rsidRPr="005D59FC">
        <w:rPr>
          <w:rFonts w:cstheme="minorHAnsi"/>
          <w:sz w:val="24"/>
          <w:szCs w:val="24"/>
        </w:rPr>
        <w:t xml:space="preserve"> water conservation </w:t>
      </w:r>
      <w:r w:rsidR="005B3305">
        <w:rPr>
          <w:rFonts w:cstheme="minorHAnsi"/>
          <w:sz w:val="24"/>
          <w:szCs w:val="24"/>
        </w:rPr>
        <w:t>with regards to reducing</w:t>
      </w:r>
      <w:r w:rsidRPr="005D59FC">
        <w:rPr>
          <w:rFonts w:cstheme="minorHAnsi"/>
          <w:sz w:val="24"/>
          <w:szCs w:val="24"/>
          <w:shd w:val="clear" w:color="auto" w:fill="FFFFFF" w:themeFill="background1"/>
        </w:rPr>
        <w:t xml:space="preserve"> d</w:t>
      </w:r>
      <w:r w:rsidRPr="005D59FC">
        <w:rPr>
          <w:rFonts w:cstheme="minorHAnsi"/>
          <w:sz w:val="24"/>
          <w:szCs w:val="24"/>
        </w:rPr>
        <w:t xml:space="preserve">aily consumption of water per flat (example: 1000 </w:t>
      </w:r>
      <w:r w:rsidR="00F54483" w:rsidRPr="005D59FC">
        <w:rPr>
          <w:rFonts w:cstheme="minorHAnsi"/>
          <w:sz w:val="24"/>
          <w:szCs w:val="24"/>
        </w:rPr>
        <w:t>liters</w:t>
      </w:r>
      <w:r w:rsidRPr="005D59FC">
        <w:rPr>
          <w:rFonts w:cstheme="minorHAnsi"/>
          <w:sz w:val="24"/>
          <w:szCs w:val="24"/>
        </w:rPr>
        <w:t>/flat/day on an average)</w:t>
      </w:r>
      <w:r w:rsidRPr="005D59FC">
        <w:rPr>
          <w:rFonts w:cstheme="minorHAnsi"/>
          <w:sz w:val="24"/>
          <w:szCs w:val="24"/>
          <w:shd w:val="clear" w:color="auto" w:fill="FFFFFF" w:themeFill="background1"/>
        </w:rPr>
        <w:t xml:space="preserve">, </w:t>
      </w:r>
      <w:r w:rsidR="005B3305">
        <w:rPr>
          <w:rFonts w:cstheme="minorHAnsi"/>
          <w:sz w:val="24"/>
          <w:szCs w:val="24"/>
          <w:shd w:val="clear" w:color="auto" w:fill="FFFFFF" w:themeFill="background1"/>
        </w:rPr>
        <w:t xml:space="preserve">fixing </w:t>
      </w:r>
      <w:r w:rsidRPr="005D59FC">
        <w:rPr>
          <w:rFonts w:cstheme="minorHAnsi"/>
          <w:sz w:val="24"/>
          <w:szCs w:val="24"/>
          <w:shd w:val="clear" w:color="auto" w:fill="FFFFFF" w:themeFill="background1"/>
        </w:rPr>
        <w:t>l</w:t>
      </w:r>
      <w:r w:rsidRPr="005D59FC">
        <w:rPr>
          <w:rFonts w:cstheme="minorHAnsi"/>
          <w:sz w:val="24"/>
          <w:szCs w:val="24"/>
        </w:rPr>
        <w:t>eakages &amp; infrastructure related issues, and</w:t>
      </w:r>
      <w:r w:rsidR="005B3305">
        <w:rPr>
          <w:rFonts w:cstheme="minorHAnsi"/>
          <w:sz w:val="24"/>
          <w:szCs w:val="24"/>
        </w:rPr>
        <w:t xml:space="preserve"> discouraging the use of</w:t>
      </w:r>
      <w:r w:rsidRPr="005D59FC">
        <w:rPr>
          <w:rFonts w:cstheme="minorHAnsi"/>
          <w:sz w:val="24"/>
          <w:szCs w:val="24"/>
        </w:rPr>
        <w:t xml:space="preserve"> </w:t>
      </w:r>
      <w:r w:rsidRPr="005D59FC">
        <w:rPr>
          <w:rFonts w:cstheme="minorHAnsi"/>
          <w:sz w:val="24"/>
          <w:szCs w:val="24"/>
          <w:shd w:val="clear" w:color="auto" w:fill="FFFFFF" w:themeFill="background1"/>
        </w:rPr>
        <w:t>o</w:t>
      </w:r>
      <w:r w:rsidRPr="005D59FC">
        <w:rPr>
          <w:rFonts w:cstheme="minorHAnsi"/>
          <w:sz w:val="24"/>
          <w:szCs w:val="24"/>
        </w:rPr>
        <w:t xml:space="preserve">rnamental plants &amp; the amount of water they utilize </w:t>
      </w:r>
      <w:r w:rsidR="005B3305">
        <w:rPr>
          <w:rFonts w:cstheme="minorHAnsi"/>
          <w:sz w:val="24"/>
          <w:szCs w:val="24"/>
        </w:rPr>
        <w:t>and instead encouraging</w:t>
      </w:r>
      <w:r w:rsidRPr="005D59FC">
        <w:rPr>
          <w:rFonts w:cstheme="minorHAnsi"/>
          <w:sz w:val="24"/>
          <w:szCs w:val="24"/>
        </w:rPr>
        <w:t xml:space="preserve"> natives trees &amp;</w:t>
      </w:r>
      <w:r w:rsidR="005B3305">
        <w:rPr>
          <w:rFonts w:cstheme="minorHAnsi"/>
          <w:sz w:val="24"/>
          <w:szCs w:val="24"/>
        </w:rPr>
        <w:t xml:space="preserve"> plants</w:t>
      </w:r>
      <w:r>
        <w:rPr>
          <w:rFonts w:cstheme="minorHAnsi"/>
          <w:sz w:val="24"/>
          <w:szCs w:val="24"/>
        </w:rPr>
        <w:t xml:space="preserve"> amongst the residential welfare societies of Gurugram. </w:t>
      </w:r>
    </w:p>
    <w:p w14:paraId="73743B5E" w14:textId="1D895F2E" w:rsidR="005D59FC" w:rsidRDefault="00FD083A" w:rsidP="005D59FC">
      <w:pPr>
        <w:jc w:val="both"/>
        <w:rPr>
          <w:rFonts w:cstheme="minorHAnsi"/>
          <w:sz w:val="24"/>
          <w:szCs w:val="24"/>
        </w:rPr>
      </w:pPr>
      <w:r>
        <w:rPr>
          <w:rFonts w:cstheme="minorHAnsi"/>
          <w:sz w:val="24"/>
          <w:szCs w:val="24"/>
        </w:rPr>
        <w:t xml:space="preserve">Aerators were chosen as a particular intervention as it is one of the few water conservation measures that could be retrofitted into existing infrastructure which has shown to reduce the water consumption at any tap by </w:t>
      </w:r>
      <w:r w:rsidR="00546FBD">
        <w:rPr>
          <w:rFonts w:cstheme="minorHAnsi"/>
          <w:sz w:val="24"/>
          <w:szCs w:val="24"/>
        </w:rPr>
        <w:t>4</w:t>
      </w:r>
      <w:r>
        <w:rPr>
          <w:rFonts w:cstheme="minorHAnsi"/>
          <w:sz w:val="24"/>
          <w:szCs w:val="24"/>
        </w:rPr>
        <w:t>0%, without any change in consumption patterns of the user</w:t>
      </w:r>
      <w:r w:rsidR="00957155">
        <w:rPr>
          <w:rFonts w:cstheme="minorHAnsi"/>
          <w:sz w:val="24"/>
          <w:szCs w:val="24"/>
        </w:rPr>
        <w:t>.</w:t>
      </w:r>
      <w:r w:rsidR="005D59FC">
        <w:rPr>
          <w:rFonts w:cstheme="minorHAnsi"/>
          <w:sz w:val="24"/>
          <w:szCs w:val="24"/>
        </w:rPr>
        <w:t xml:space="preserve"> </w:t>
      </w:r>
      <w:r w:rsidR="00957155">
        <w:rPr>
          <w:rFonts w:cstheme="minorHAnsi"/>
          <w:sz w:val="24"/>
          <w:szCs w:val="24"/>
        </w:rPr>
        <w:t xml:space="preserve"> Till date GuruJal has helped installing aerators in </w:t>
      </w:r>
      <w:r w:rsidR="005D59FC">
        <w:rPr>
          <w:rFonts w:cstheme="minorHAnsi"/>
          <w:sz w:val="24"/>
          <w:szCs w:val="24"/>
        </w:rPr>
        <w:t xml:space="preserve">15 RWA’s of Gurugram saving approximately 230 </w:t>
      </w:r>
      <w:r w:rsidR="000E45EA">
        <w:rPr>
          <w:rFonts w:cstheme="minorHAnsi"/>
          <w:sz w:val="24"/>
          <w:szCs w:val="24"/>
        </w:rPr>
        <w:t>Kiloliters</w:t>
      </w:r>
      <w:r w:rsidR="005D59FC">
        <w:rPr>
          <w:rFonts w:cstheme="minorHAnsi"/>
          <w:sz w:val="24"/>
          <w:szCs w:val="24"/>
        </w:rPr>
        <w:t>/Day (KLD)</w:t>
      </w:r>
      <w:r w:rsidR="00F85B58">
        <w:rPr>
          <w:rFonts w:cstheme="minorHAnsi"/>
          <w:sz w:val="24"/>
          <w:szCs w:val="24"/>
        </w:rPr>
        <w:t>, with 8500 aerators that have been installed in total</w:t>
      </w:r>
      <w:r w:rsidR="00957155">
        <w:rPr>
          <w:rFonts w:cstheme="minorHAnsi"/>
          <w:sz w:val="24"/>
          <w:szCs w:val="24"/>
        </w:rPr>
        <w:t xml:space="preserve">. </w:t>
      </w:r>
    </w:p>
    <w:p w14:paraId="4A91B831" w14:textId="4728E707" w:rsidR="00002684" w:rsidRPr="00AD0CDD" w:rsidRDefault="00002684" w:rsidP="00002684">
      <w:pPr>
        <w:tabs>
          <w:tab w:val="left" w:pos="9300"/>
        </w:tabs>
        <w:jc w:val="both"/>
        <w:rPr>
          <w:rFonts w:cstheme="minorHAnsi"/>
          <w:sz w:val="24"/>
          <w:szCs w:val="24"/>
        </w:rPr>
      </w:pPr>
      <w:r w:rsidRPr="00AD0CDD">
        <w:rPr>
          <w:rFonts w:cstheme="minorHAnsi"/>
          <w:sz w:val="24"/>
          <w:szCs w:val="24"/>
        </w:rPr>
        <w:t xml:space="preserve">GuruJal’s vision is to encourage social responsibility; sustainable development, and consumerism; protection of environment; inspiring and implementing solutions to the environmental crisis that Gurugram is facing. </w:t>
      </w:r>
    </w:p>
    <w:p w14:paraId="0ED6AB4A" w14:textId="0D679BDA" w:rsidR="005530B8" w:rsidRDefault="005530B8" w:rsidP="00F15B9A">
      <w:pPr>
        <w:jc w:val="both"/>
        <w:rPr>
          <w:b/>
          <w:bCs/>
          <w:color w:val="002060"/>
          <w:sz w:val="24"/>
          <w:szCs w:val="24"/>
          <w:u w:val="single"/>
        </w:rPr>
      </w:pPr>
      <w:r w:rsidRPr="005530B8">
        <w:rPr>
          <w:b/>
          <w:bCs/>
          <w:color w:val="002060"/>
          <w:sz w:val="24"/>
          <w:szCs w:val="24"/>
          <w:u w:val="single"/>
        </w:rPr>
        <w:t>Takeaways</w:t>
      </w:r>
    </w:p>
    <w:p w14:paraId="0E9537A2" w14:textId="57508BA4" w:rsidR="00634DB3" w:rsidRPr="00AD0CDD" w:rsidRDefault="00713C62" w:rsidP="00634DB3">
      <w:pPr>
        <w:pStyle w:val="ListParagraph"/>
        <w:numPr>
          <w:ilvl w:val="0"/>
          <w:numId w:val="1"/>
        </w:numPr>
        <w:tabs>
          <w:tab w:val="left" w:pos="9300"/>
        </w:tabs>
        <w:jc w:val="both"/>
        <w:rPr>
          <w:sz w:val="24"/>
          <w:szCs w:val="24"/>
        </w:rPr>
      </w:pPr>
      <w:r w:rsidRPr="00AD0CDD">
        <w:rPr>
          <w:sz w:val="24"/>
          <w:szCs w:val="24"/>
        </w:rPr>
        <w:t>The model that was adopted for implementation of restoration of ponds</w:t>
      </w:r>
      <w:r w:rsidR="005B3305">
        <w:rPr>
          <w:sz w:val="24"/>
          <w:szCs w:val="24"/>
        </w:rPr>
        <w:t xml:space="preserve"> in</w:t>
      </w:r>
      <w:r w:rsidRPr="00AD0CDD">
        <w:rPr>
          <w:sz w:val="24"/>
          <w:szCs w:val="24"/>
        </w:rPr>
        <w:t xml:space="preserve"> </w:t>
      </w:r>
      <w:r w:rsidR="003E202B" w:rsidRPr="00AD0CDD">
        <w:rPr>
          <w:sz w:val="24"/>
          <w:szCs w:val="24"/>
        </w:rPr>
        <w:t>Khent</w:t>
      </w:r>
      <w:r w:rsidR="007B01B9" w:rsidRPr="00AD0CDD">
        <w:rPr>
          <w:sz w:val="24"/>
          <w:szCs w:val="24"/>
        </w:rPr>
        <w:t>a</w:t>
      </w:r>
      <w:r w:rsidR="003E202B" w:rsidRPr="00AD0CDD">
        <w:rPr>
          <w:sz w:val="24"/>
          <w:szCs w:val="24"/>
        </w:rPr>
        <w:t>was</w:t>
      </w:r>
      <w:r w:rsidRPr="00AD0CDD">
        <w:rPr>
          <w:sz w:val="24"/>
          <w:szCs w:val="24"/>
        </w:rPr>
        <w:t>,</w:t>
      </w:r>
      <w:r w:rsidR="00AD0CDD" w:rsidRPr="00AD0CDD">
        <w:rPr>
          <w:sz w:val="24"/>
          <w:szCs w:val="24"/>
        </w:rPr>
        <w:t xml:space="preserve"> </w:t>
      </w:r>
      <w:r w:rsidR="005B3305">
        <w:rPr>
          <w:sz w:val="24"/>
          <w:szCs w:val="24"/>
        </w:rPr>
        <w:t>and Moja</w:t>
      </w:r>
      <w:r w:rsidR="000E45EA">
        <w:rPr>
          <w:sz w:val="24"/>
          <w:szCs w:val="24"/>
        </w:rPr>
        <w:t>ma</w:t>
      </w:r>
      <w:r w:rsidR="005B3305">
        <w:rPr>
          <w:sz w:val="24"/>
          <w:szCs w:val="24"/>
        </w:rPr>
        <w:t>bad</w:t>
      </w:r>
      <w:r w:rsidRPr="00AD0CDD">
        <w:rPr>
          <w:sz w:val="24"/>
          <w:szCs w:val="24"/>
        </w:rPr>
        <w:t xml:space="preserve"> has been adopted at various other active sites across the district, that has been flexible enough to accommodate individual site requirements</w:t>
      </w:r>
      <w:r w:rsidR="005B3305">
        <w:rPr>
          <w:sz w:val="24"/>
          <w:szCs w:val="24"/>
        </w:rPr>
        <w:t xml:space="preserve"> across the nation</w:t>
      </w:r>
      <w:r w:rsidRPr="00AD0CDD">
        <w:rPr>
          <w:sz w:val="24"/>
          <w:szCs w:val="24"/>
        </w:rPr>
        <w:t xml:space="preserve">.  </w:t>
      </w:r>
    </w:p>
    <w:p w14:paraId="5090D463" w14:textId="08A87AFE" w:rsidR="00634DB3" w:rsidRPr="00AD0CDD" w:rsidRDefault="00634DB3" w:rsidP="00F00569">
      <w:pPr>
        <w:pStyle w:val="ListParagraph"/>
        <w:numPr>
          <w:ilvl w:val="0"/>
          <w:numId w:val="1"/>
        </w:numPr>
        <w:tabs>
          <w:tab w:val="left" w:pos="9300"/>
        </w:tabs>
        <w:jc w:val="both"/>
        <w:rPr>
          <w:rFonts w:cstheme="minorHAnsi"/>
          <w:sz w:val="24"/>
          <w:szCs w:val="24"/>
        </w:rPr>
      </w:pPr>
      <w:r w:rsidRPr="00AD0CDD">
        <w:rPr>
          <w:rFonts w:cstheme="minorHAnsi"/>
          <w:sz w:val="24"/>
          <w:szCs w:val="24"/>
        </w:rPr>
        <w:lastRenderedPageBreak/>
        <w:t xml:space="preserve">Active adoption of the </w:t>
      </w:r>
      <w:r w:rsidR="00713C62" w:rsidRPr="00AD0CDD">
        <w:rPr>
          <w:rFonts w:cstheme="minorHAnsi"/>
          <w:sz w:val="24"/>
          <w:szCs w:val="24"/>
        </w:rPr>
        <w:t xml:space="preserve">restoration model </w:t>
      </w:r>
      <w:r w:rsidRPr="00AD0CDD">
        <w:rPr>
          <w:rFonts w:cstheme="minorHAnsi"/>
          <w:sz w:val="24"/>
          <w:szCs w:val="24"/>
        </w:rPr>
        <w:t xml:space="preserve">has allowed for a </w:t>
      </w:r>
      <w:r w:rsidR="00AD0CDD" w:rsidRPr="00AD0CDD">
        <w:rPr>
          <w:rFonts w:cstheme="minorHAnsi"/>
          <w:sz w:val="24"/>
          <w:szCs w:val="24"/>
        </w:rPr>
        <w:t>sustainable solution</w:t>
      </w:r>
      <w:r w:rsidRPr="00AD0CDD">
        <w:rPr>
          <w:rFonts w:cstheme="minorHAnsi"/>
          <w:sz w:val="24"/>
          <w:szCs w:val="24"/>
        </w:rPr>
        <w:t xml:space="preserve"> to be developed for pond rejuvenation, that </w:t>
      </w:r>
      <w:r w:rsidR="00AD0CDD" w:rsidRPr="00AD0CDD">
        <w:rPr>
          <w:rFonts w:cstheme="minorHAnsi"/>
          <w:sz w:val="24"/>
          <w:szCs w:val="24"/>
        </w:rPr>
        <w:t>ensures</w:t>
      </w:r>
      <w:r w:rsidRPr="00AD0CDD">
        <w:rPr>
          <w:rFonts w:cstheme="minorHAnsi"/>
          <w:sz w:val="24"/>
          <w:szCs w:val="24"/>
        </w:rPr>
        <w:t xml:space="preserve"> the </w:t>
      </w:r>
      <w:r w:rsidR="00F00569" w:rsidRPr="00AD0CDD">
        <w:rPr>
          <w:rFonts w:cstheme="minorHAnsi"/>
          <w:sz w:val="24"/>
          <w:szCs w:val="24"/>
        </w:rPr>
        <w:t>longevity and sustainability of the intervention</w:t>
      </w:r>
      <w:r w:rsidR="00AD0CDD" w:rsidRPr="00AD0CDD">
        <w:rPr>
          <w:rFonts w:cstheme="minorHAnsi"/>
          <w:sz w:val="24"/>
          <w:szCs w:val="24"/>
        </w:rPr>
        <w:t>.</w:t>
      </w:r>
    </w:p>
    <w:p w14:paraId="7AE06AA4" w14:textId="6FC53F6B" w:rsidR="003E202B" w:rsidRPr="00106DAC" w:rsidRDefault="003E202B" w:rsidP="00F00569">
      <w:pPr>
        <w:pStyle w:val="ListParagraph"/>
        <w:numPr>
          <w:ilvl w:val="0"/>
          <w:numId w:val="1"/>
        </w:numPr>
        <w:tabs>
          <w:tab w:val="left" w:pos="9300"/>
        </w:tabs>
        <w:jc w:val="both"/>
        <w:rPr>
          <w:rFonts w:cstheme="minorHAnsi"/>
          <w:sz w:val="24"/>
          <w:szCs w:val="24"/>
        </w:rPr>
      </w:pPr>
      <w:r w:rsidRPr="00106DAC">
        <w:rPr>
          <w:rFonts w:cstheme="minorHAnsi"/>
          <w:sz w:val="24"/>
          <w:szCs w:val="24"/>
        </w:rPr>
        <w:t>The technologies</w:t>
      </w:r>
      <w:r w:rsidR="00AD0CDD" w:rsidRPr="00106DAC">
        <w:rPr>
          <w:rFonts w:cstheme="minorHAnsi"/>
          <w:sz w:val="24"/>
          <w:szCs w:val="24"/>
        </w:rPr>
        <w:t xml:space="preserve"> used to treat wastewater</w:t>
      </w:r>
      <w:r w:rsidRPr="00106DAC">
        <w:rPr>
          <w:rFonts w:cstheme="minorHAnsi"/>
          <w:sz w:val="24"/>
          <w:szCs w:val="24"/>
        </w:rPr>
        <w:t xml:space="preserve"> that have been adopted for </w:t>
      </w:r>
      <w:r w:rsidR="00AD0CDD" w:rsidRPr="00106DAC">
        <w:rPr>
          <w:sz w:val="24"/>
          <w:szCs w:val="24"/>
        </w:rPr>
        <w:t>Khentawas</w:t>
      </w:r>
      <w:r w:rsidR="005B3305" w:rsidRPr="00106DAC">
        <w:rPr>
          <w:sz w:val="24"/>
          <w:szCs w:val="24"/>
        </w:rPr>
        <w:t xml:space="preserve"> and Moja</w:t>
      </w:r>
      <w:r w:rsidR="00F54483">
        <w:rPr>
          <w:sz w:val="24"/>
          <w:szCs w:val="24"/>
        </w:rPr>
        <w:t>ma</w:t>
      </w:r>
      <w:r w:rsidR="005B3305" w:rsidRPr="00106DAC">
        <w:rPr>
          <w:sz w:val="24"/>
          <w:szCs w:val="24"/>
        </w:rPr>
        <w:t>bad</w:t>
      </w:r>
      <w:r w:rsidRPr="00106DAC">
        <w:rPr>
          <w:rFonts w:cstheme="minorHAnsi"/>
          <w:sz w:val="24"/>
          <w:szCs w:val="24"/>
        </w:rPr>
        <w:t xml:space="preserve"> can be implemented in other sites with similar conditions where domestic wastewater is the main source of wastewater in the ponds with the appropriate adjustments made for flowrates and area conditions.</w:t>
      </w:r>
    </w:p>
    <w:p w14:paraId="58FACD8A" w14:textId="77777777" w:rsidR="00957155" w:rsidRDefault="00F00569" w:rsidP="00957155">
      <w:pPr>
        <w:pStyle w:val="ListParagraph"/>
        <w:numPr>
          <w:ilvl w:val="0"/>
          <w:numId w:val="1"/>
        </w:numPr>
        <w:shd w:val="clear" w:color="auto" w:fill="FFFFFF" w:themeFill="background1"/>
        <w:jc w:val="both"/>
        <w:rPr>
          <w:rFonts w:cstheme="minorHAnsi"/>
          <w:sz w:val="24"/>
          <w:szCs w:val="24"/>
        </w:rPr>
      </w:pPr>
      <w:r w:rsidRPr="00106DAC">
        <w:rPr>
          <w:rFonts w:cstheme="minorHAnsi"/>
          <w:sz w:val="24"/>
          <w:szCs w:val="24"/>
        </w:rPr>
        <w:t>Collaboration with 18 + government departments to ensure water conservation and efficient water management in Gurugram, work committedly and make citizens water conscious and mobilize them towards sustainability.</w:t>
      </w:r>
    </w:p>
    <w:p w14:paraId="4BDAB66E" w14:textId="44A3BF9D" w:rsidR="00957155" w:rsidRPr="00957155" w:rsidRDefault="009C07A6" w:rsidP="00957155">
      <w:pPr>
        <w:pStyle w:val="ListParagraph"/>
        <w:numPr>
          <w:ilvl w:val="0"/>
          <w:numId w:val="1"/>
        </w:numPr>
        <w:shd w:val="clear" w:color="auto" w:fill="FFFFFF" w:themeFill="background1"/>
        <w:jc w:val="both"/>
        <w:rPr>
          <w:rFonts w:cstheme="minorHAnsi"/>
          <w:sz w:val="24"/>
          <w:szCs w:val="24"/>
        </w:rPr>
      </w:pPr>
      <w:r w:rsidRPr="00957155">
        <w:rPr>
          <w:rFonts w:cstheme="minorHAnsi"/>
          <w:sz w:val="24"/>
          <w:szCs w:val="24"/>
        </w:rPr>
        <w:t xml:space="preserve">Education of RWA members regarding the importance of installing aerators which reduce water consumption by </w:t>
      </w:r>
      <w:r w:rsidR="00106DAC" w:rsidRPr="00957155">
        <w:rPr>
          <w:rFonts w:cstheme="minorHAnsi"/>
          <w:sz w:val="24"/>
          <w:szCs w:val="24"/>
        </w:rPr>
        <w:t xml:space="preserve">3-4 L/min in kitchen or in washbasins </w:t>
      </w:r>
      <w:r w:rsidRPr="00957155">
        <w:rPr>
          <w:rFonts w:cstheme="minorHAnsi"/>
          <w:sz w:val="24"/>
          <w:szCs w:val="24"/>
        </w:rPr>
        <w:t xml:space="preserve">that will in turn reduce the </w:t>
      </w:r>
      <w:r w:rsidR="00106DAC" w:rsidRPr="00957155">
        <w:rPr>
          <w:rFonts w:cstheme="minorHAnsi"/>
          <w:sz w:val="24"/>
          <w:szCs w:val="24"/>
        </w:rPr>
        <w:t xml:space="preserve">stress on water resources. </w:t>
      </w:r>
      <w:r w:rsidR="00957155" w:rsidRPr="00957155">
        <w:rPr>
          <w:rFonts w:cstheme="minorHAnsi"/>
          <w:sz w:val="24"/>
          <w:szCs w:val="24"/>
        </w:rPr>
        <w:t>Examples like Chennai’s water crisis, day-zero in Cape Town, Africa, and Dubai’s policy for water usage and wastage was quoted to make the residents understand the gravity of the situation.</w:t>
      </w:r>
    </w:p>
    <w:p w14:paraId="7871681B" w14:textId="4E7D2739" w:rsidR="00F85B58" w:rsidRPr="00F85B58" w:rsidRDefault="00F85B58" w:rsidP="00F85B58">
      <w:pPr>
        <w:tabs>
          <w:tab w:val="left" w:pos="9300"/>
        </w:tabs>
        <w:ind w:left="360"/>
        <w:jc w:val="both"/>
        <w:rPr>
          <w:sz w:val="24"/>
          <w:szCs w:val="24"/>
        </w:rPr>
      </w:pPr>
    </w:p>
    <w:p w14:paraId="3074EE63" w14:textId="7C83B624" w:rsidR="005530B8" w:rsidRDefault="005530B8" w:rsidP="00FC720B">
      <w:pPr>
        <w:tabs>
          <w:tab w:val="left" w:pos="9300"/>
        </w:tabs>
        <w:ind w:left="360"/>
        <w:jc w:val="both"/>
      </w:pPr>
      <w:r>
        <w:t xml:space="preserve">Source: </w:t>
      </w:r>
      <w:r w:rsidR="004D793A">
        <w:t>GuruJal Society, Mini</w:t>
      </w:r>
      <w:r w:rsidR="00713C62">
        <w:t xml:space="preserve"> Secretariat</w:t>
      </w:r>
      <w:r w:rsidR="004D793A">
        <w:t xml:space="preserve"> Gurugram. </w:t>
      </w:r>
    </w:p>
    <w:sectPr w:rsidR="005530B8" w:rsidSect="005530B8">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1AF3F" w16cex:dateUtc="2020-04-03T07:19:00Z"/>
  <w16cex:commentExtensible w16cex:durableId="2231AFB2" w16cex:dateUtc="2020-04-03T07: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C9F99" w14:textId="77777777" w:rsidR="00690985" w:rsidRDefault="00690985" w:rsidP="00957155">
      <w:pPr>
        <w:spacing w:after="0" w:line="240" w:lineRule="auto"/>
      </w:pPr>
      <w:r>
        <w:separator/>
      </w:r>
    </w:p>
  </w:endnote>
  <w:endnote w:type="continuationSeparator" w:id="0">
    <w:p w14:paraId="226F1160" w14:textId="77777777" w:rsidR="00690985" w:rsidRDefault="00690985" w:rsidP="0095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BBD64" w14:textId="77777777" w:rsidR="00690985" w:rsidRDefault="00690985" w:rsidP="00957155">
      <w:pPr>
        <w:spacing w:after="0" w:line="240" w:lineRule="auto"/>
      </w:pPr>
      <w:r>
        <w:separator/>
      </w:r>
    </w:p>
  </w:footnote>
  <w:footnote w:type="continuationSeparator" w:id="0">
    <w:p w14:paraId="7AA0CE0D" w14:textId="77777777" w:rsidR="00690985" w:rsidRDefault="00690985" w:rsidP="00957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1054F"/>
    <w:multiLevelType w:val="hybridMultilevel"/>
    <w:tmpl w:val="A5F64D02"/>
    <w:lvl w:ilvl="0" w:tplc="A9E424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55749"/>
    <w:multiLevelType w:val="hybridMultilevel"/>
    <w:tmpl w:val="D9460BEC"/>
    <w:lvl w:ilvl="0" w:tplc="D160CD26">
      <w:start w:val="3"/>
      <w:numFmt w:val="lowerLetter"/>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 w15:restartNumberingAfterBreak="0">
    <w:nsid w:val="158E27B9"/>
    <w:multiLevelType w:val="hybridMultilevel"/>
    <w:tmpl w:val="56F8E42E"/>
    <w:lvl w:ilvl="0" w:tplc="FD426822">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 w15:restartNumberingAfterBreak="0">
    <w:nsid w:val="23B92707"/>
    <w:multiLevelType w:val="hybridMultilevel"/>
    <w:tmpl w:val="ABBCCDCE"/>
    <w:lvl w:ilvl="0" w:tplc="2B12A662">
      <w:start w:val="1"/>
      <w:numFmt w:val="lowerLetter"/>
      <w:lvlText w:val="(%1)"/>
      <w:lvlJc w:val="left"/>
      <w:pPr>
        <w:ind w:left="9495" w:hanging="6685"/>
      </w:pPr>
      <w:rPr>
        <w:rFonts w:hint="default"/>
      </w:rPr>
    </w:lvl>
    <w:lvl w:ilvl="1" w:tplc="08090019" w:tentative="1">
      <w:start w:val="1"/>
      <w:numFmt w:val="lowerLetter"/>
      <w:lvlText w:val="%2."/>
      <w:lvlJc w:val="left"/>
      <w:pPr>
        <w:ind w:left="3890" w:hanging="360"/>
      </w:pPr>
    </w:lvl>
    <w:lvl w:ilvl="2" w:tplc="0809001B" w:tentative="1">
      <w:start w:val="1"/>
      <w:numFmt w:val="lowerRoman"/>
      <w:lvlText w:val="%3."/>
      <w:lvlJc w:val="right"/>
      <w:pPr>
        <w:ind w:left="4610" w:hanging="180"/>
      </w:pPr>
    </w:lvl>
    <w:lvl w:ilvl="3" w:tplc="0809000F" w:tentative="1">
      <w:start w:val="1"/>
      <w:numFmt w:val="decimal"/>
      <w:lvlText w:val="%4."/>
      <w:lvlJc w:val="left"/>
      <w:pPr>
        <w:ind w:left="5330" w:hanging="360"/>
      </w:pPr>
    </w:lvl>
    <w:lvl w:ilvl="4" w:tplc="08090019" w:tentative="1">
      <w:start w:val="1"/>
      <w:numFmt w:val="lowerLetter"/>
      <w:lvlText w:val="%5."/>
      <w:lvlJc w:val="left"/>
      <w:pPr>
        <w:ind w:left="6050" w:hanging="360"/>
      </w:pPr>
    </w:lvl>
    <w:lvl w:ilvl="5" w:tplc="0809001B" w:tentative="1">
      <w:start w:val="1"/>
      <w:numFmt w:val="lowerRoman"/>
      <w:lvlText w:val="%6."/>
      <w:lvlJc w:val="right"/>
      <w:pPr>
        <w:ind w:left="6770" w:hanging="180"/>
      </w:pPr>
    </w:lvl>
    <w:lvl w:ilvl="6" w:tplc="0809000F" w:tentative="1">
      <w:start w:val="1"/>
      <w:numFmt w:val="decimal"/>
      <w:lvlText w:val="%7."/>
      <w:lvlJc w:val="left"/>
      <w:pPr>
        <w:ind w:left="7490" w:hanging="360"/>
      </w:pPr>
    </w:lvl>
    <w:lvl w:ilvl="7" w:tplc="08090019" w:tentative="1">
      <w:start w:val="1"/>
      <w:numFmt w:val="lowerLetter"/>
      <w:lvlText w:val="%8."/>
      <w:lvlJc w:val="left"/>
      <w:pPr>
        <w:ind w:left="8210" w:hanging="360"/>
      </w:pPr>
    </w:lvl>
    <w:lvl w:ilvl="8" w:tplc="0809001B" w:tentative="1">
      <w:start w:val="1"/>
      <w:numFmt w:val="lowerRoman"/>
      <w:lvlText w:val="%9."/>
      <w:lvlJc w:val="right"/>
      <w:pPr>
        <w:ind w:left="8930" w:hanging="180"/>
      </w:pPr>
    </w:lvl>
  </w:abstractNum>
  <w:abstractNum w:abstractNumId="4" w15:restartNumberingAfterBreak="0">
    <w:nsid w:val="2C190124"/>
    <w:multiLevelType w:val="hybridMultilevel"/>
    <w:tmpl w:val="9BCA1CD0"/>
    <w:lvl w:ilvl="0" w:tplc="B1DCE3D2">
      <w:start w:val="1"/>
      <w:numFmt w:val="lowerLetter"/>
      <w:lvlText w:val="(%1)"/>
      <w:lvlJc w:val="left"/>
      <w:pPr>
        <w:ind w:left="4320" w:hanging="360"/>
      </w:pPr>
      <w:rPr>
        <w:rFonts w:hint="default"/>
      </w:r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5" w15:restartNumberingAfterBreak="0">
    <w:nsid w:val="2D8B6238"/>
    <w:multiLevelType w:val="hybridMultilevel"/>
    <w:tmpl w:val="E072F086"/>
    <w:lvl w:ilvl="0" w:tplc="CA7A6150">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44439"/>
    <w:multiLevelType w:val="hybridMultilevel"/>
    <w:tmpl w:val="D556D77E"/>
    <w:lvl w:ilvl="0" w:tplc="F7A4028A">
      <w:start w:val="1"/>
      <w:numFmt w:val="lowerLetter"/>
      <w:lvlText w:val="(%1)"/>
      <w:lvlJc w:val="left"/>
      <w:pPr>
        <w:ind w:left="9070" w:hanging="5815"/>
      </w:pPr>
      <w:rPr>
        <w:rFonts w:hint="default"/>
      </w:rPr>
    </w:lvl>
    <w:lvl w:ilvl="1" w:tplc="08090019" w:tentative="1">
      <w:start w:val="1"/>
      <w:numFmt w:val="lowerLetter"/>
      <w:lvlText w:val="%2."/>
      <w:lvlJc w:val="left"/>
      <w:pPr>
        <w:ind w:left="4335" w:hanging="360"/>
      </w:pPr>
    </w:lvl>
    <w:lvl w:ilvl="2" w:tplc="0809001B" w:tentative="1">
      <w:start w:val="1"/>
      <w:numFmt w:val="lowerRoman"/>
      <w:lvlText w:val="%3."/>
      <w:lvlJc w:val="right"/>
      <w:pPr>
        <w:ind w:left="5055" w:hanging="180"/>
      </w:pPr>
    </w:lvl>
    <w:lvl w:ilvl="3" w:tplc="0809000F" w:tentative="1">
      <w:start w:val="1"/>
      <w:numFmt w:val="decimal"/>
      <w:lvlText w:val="%4."/>
      <w:lvlJc w:val="left"/>
      <w:pPr>
        <w:ind w:left="5775" w:hanging="360"/>
      </w:pPr>
    </w:lvl>
    <w:lvl w:ilvl="4" w:tplc="08090019" w:tentative="1">
      <w:start w:val="1"/>
      <w:numFmt w:val="lowerLetter"/>
      <w:lvlText w:val="%5."/>
      <w:lvlJc w:val="left"/>
      <w:pPr>
        <w:ind w:left="6495" w:hanging="360"/>
      </w:pPr>
    </w:lvl>
    <w:lvl w:ilvl="5" w:tplc="0809001B" w:tentative="1">
      <w:start w:val="1"/>
      <w:numFmt w:val="lowerRoman"/>
      <w:lvlText w:val="%6."/>
      <w:lvlJc w:val="right"/>
      <w:pPr>
        <w:ind w:left="7215" w:hanging="180"/>
      </w:pPr>
    </w:lvl>
    <w:lvl w:ilvl="6" w:tplc="0809000F" w:tentative="1">
      <w:start w:val="1"/>
      <w:numFmt w:val="decimal"/>
      <w:lvlText w:val="%7."/>
      <w:lvlJc w:val="left"/>
      <w:pPr>
        <w:ind w:left="7935" w:hanging="360"/>
      </w:pPr>
    </w:lvl>
    <w:lvl w:ilvl="7" w:tplc="08090019" w:tentative="1">
      <w:start w:val="1"/>
      <w:numFmt w:val="lowerLetter"/>
      <w:lvlText w:val="%8."/>
      <w:lvlJc w:val="left"/>
      <w:pPr>
        <w:ind w:left="8655" w:hanging="360"/>
      </w:pPr>
    </w:lvl>
    <w:lvl w:ilvl="8" w:tplc="0809001B" w:tentative="1">
      <w:start w:val="1"/>
      <w:numFmt w:val="lowerRoman"/>
      <w:lvlText w:val="%9."/>
      <w:lvlJc w:val="right"/>
      <w:pPr>
        <w:ind w:left="9375" w:hanging="180"/>
      </w:pPr>
    </w:lvl>
  </w:abstractNum>
  <w:abstractNum w:abstractNumId="7" w15:restartNumberingAfterBreak="0">
    <w:nsid w:val="46CB2803"/>
    <w:multiLevelType w:val="hybridMultilevel"/>
    <w:tmpl w:val="719C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D2190"/>
    <w:multiLevelType w:val="hybridMultilevel"/>
    <w:tmpl w:val="B104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A0805"/>
    <w:multiLevelType w:val="hybridMultilevel"/>
    <w:tmpl w:val="162E6944"/>
    <w:lvl w:ilvl="0" w:tplc="69ECFA8A">
      <w:start w:val="1"/>
      <w:numFmt w:val="lowerLetter"/>
      <w:lvlText w:val="(%1)"/>
      <w:lvlJc w:val="left"/>
      <w:pPr>
        <w:ind w:left="3240" w:hanging="360"/>
      </w:pPr>
      <w:rPr>
        <w:rFonts w:hint="default"/>
      </w:rPr>
    </w:lvl>
    <w:lvl w:ilvl="1" w:tplc="08090019">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0" w15:restartNumberingAfterBreak="0">
    <w:nsid w:val="60794405"/>
    <w:multiLevelType w:val="hybridMultilevel"/>
    <w:tmpl w:val="86888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890115"/>
    <w:multiLevelType w:val="hybridMultilevel"/>
    <w:tmpl w:val="4A0035AA"/>
    <w:lvl w:ilvl="0" w:tplc="6BE4A0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7"/>
  </w:num>
  <w:num w:numId="5">
    <w:abstractNumId w:val="0"/>
  </w:num>
  <w:num w:numId="6">
    <w:abstractNumId w:val="2"/>
  </w:num>
  <w:num w:numId="7">
    <w:abstractNumId w:val="4"/>
  </w:num>
  <w:num w:numId="8">
    <w:abstractNumId w:val="9"/>
  </w:num>
  <w:num w:numId="9">
    <w:abstractNumId w:val="6"/>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B8"/>
    <w:rsid w:val="00002684"/>
    <w:rsid w:val="000307C3"/>
    <w:rsid w:val="000535CD"/>
    <w:rsid w:val="000706D8"/>
    <w:rsid w:val="00077698"/>
    <w:rsid w:val="00084945"/>
    <w:rsid w:val="000E45EA"/>
    <w:rsid w:val="00106DAC"/>
    <w:rsid w:val="0013017A"/>
    <w:rsid w:val="0019566D"/>
    <w:rsid w:val="001A13FC"/>
    <w:rsid w:val="001F1875"/>
    <w:rsid w:val="0022296A"/>
    <w:rsid w:val="0022649A"/>
    <w:rsid w:val="0025073B"/>
    <w:rsid w:val="00255290"/>
    <w:rsid w:val="002A75D4"/>
    <w:rsid w:val="003B03FD"/>
    <w:rsid w:val="003E202B"/>
    <w:rsid w:val="00402925"/>
    <w:rsid w:val="0048636E"/>
    <w:rsid w:val="004965AD"/>
    <w:rsid w:val="004D52C1"/>
    <w:rsid w:val="004D793A"/>
    <w:rsid w:val="00536152"/>
    <w:rsid w:val="00546FBD"/>
    <w:rsid w:val="005530B8"/>
    <w:rsid w:val="005A49C1"/>
    <w:rsid w:val="005B0E03"/>
    <w:rsid w:val="005B3305"/>
    <w:rsid w:val="005C4928"/>
    <w:rsid w:val="005D59FC"/>
    <w:rsid w:val="005F59C4"/>
    <w:rsid w:val="00600ACF"/>
    <w:rsid w:val="00615A0D"/>
    <w:rsid w:val="00634DB3"/>
    <w:rsid w:val="00690985"/>
    <w:rsid w:val="006E6CB5"/>
    <w:rsid w:val="00713C62"/>
    <w:rsid w:val="00722A2C"/>
    <w:rsid w:val="007B01B9"/>
    <w:rsid w:val="007D7EC9"/>
    <w:rsid w:val="00806CF7"/>
    <w:rsid w:val="00864D46"/>
    <w:rsid w:val="00957155"/>
    <w:rsid w:val="009C07A6"/>
    <w:rsid w:val="009D6B3C"/>
    <w:rsid w:val="009F089C"/>
    <w:rsid w:val="009F1036"/>
    <w:rsid w:val="00A56BC9"/>
    <w:rsid w:val="00A74C41"/>
    <w:rsid w:val="00A9439A"/>
    <w:rsid w:val="00AA72ED"/>
    <w:rsid w:val="00AC1987"/>
    <w:rsid w:val="00AD0CDD"/>
    <w:rsid w:val="00B176BF"/>
    <w:rsid w:val="00B20B60"/>
    <w:rsid w:val="00B535B3"/>
    <w:rsid w:val="00B653D6"/>
    <w:rsid w:val="00BC523E"/>
    <w:rsid w:val="00C509E0"/>
    <w:rsid w:val="00C6327D"/>
    <w:rsid w:val="00CE3111"/>
    <w:rsid w:val="00D37AFB"/>
    <w:rsid w:val="00D4597B"/>
    <w:rsid w:val="00D976AF"/>
    <w:rsid w:val="00DA1F14"/>
    <w:rsid w:val="00DC7459"/>
    <w:rsid w:val="00E35BB8"/>
    <w:rsid w:val="00E869B3"/>
    <w:rsid w:val="00EC0928"/>
    <w:rsid w:val="00ED36F8"/>
    <w:rsid w:val="00EE0D05"/>
    <w:rsid w:val="00EF1AA1"/>
    <w:rsid w:val="00F00569"/>
    <w:rsid w:val="00F15B9A"/>
    <w:rsid w:val="00F21944"/>
    <w:rsid w:val="00F54483"/>
    <w:rsid w:val="00F55C81"/>
    <w:rsid w:val="00F85B58"/>
    <w:rsid w:val="00FA00B4"/>
    <w:rsid w:val="00FC720B"/>
    <w:rsid w:val="00FD08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F503D"/>
  <w15:docId w15:val="{1BF5BC55-A851-4AB2-913C-827F3114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026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944"/>
    <w:pPr>
      <w:ind w:left="720"/>
      <w:contextualSpacing/>
    </w:pPr>
  </w:style>
  <w:style w:type="character" w:styleId="CommentReference">
    <w:name w:val="annotation reference"/>
    <w:basedOn w:val="DefaultParagraphFont"/>
    <w:uiPriority w:val="99"/>
    <w:semiHidden/>
    <w:unhideWhenUsed/>
    <w:rsid w:val="00BC523E"/>
    <w:rPr>
      <w:sz w:val="16"/>
      <w:szCs w:val="16"/>
    </w:rPr>
  </w:style>
  <w:style w:type="paragraph" w:styleId="CommentText">
    <w:name w:val="annotation text"/>
    <w:basedOn w:val="Normal"/>
    <w:link w:val="CommentTextChar"/>
    <w:uiPriority w:val="99"/>
    <w:semiHidden/>
    <w:unhideWhenUsed/>
    <w:rsid w:val="00BC523E"/>
    <w:pPr>
      <w:spacing w:line="240" w:lineRule="auto"/>
    </w:pPr>
    <w:rPr>
      <w:sz w:val="20"/>
      <w:szCs w:val="20"/>
    </w:rPr>
  </w:style>
  <w:style w:type="character" w:customStyle="1" w:styleId="CommentTextChar">
    <w:name w:val="Comment Text Char"/>
    <w:basedOn w:val="DefaultParagraphFont"/>
    <w:link w:val="CommentText"/>
    <w:uiPriority w:val="99"/>
    <w:semiHidden/>
    <w:rsid w:val="00BC523E"/>
    <w:rPr>
      <w:sz w:val="20"/>
      <w:szCs w:val="20"/>
    </w:rPr>
  </w:style>
  <w:style w:type="paragraph" w:styleId="CommentSubject">
    <w:name w:val="annotation subject"/>
    <w:basedOn w:val="CommentText"/>
    <w:next w:val="CommentText"/>
    <w:link w:val="CommentSubjectChar"/>
    <w:uiPriority w:val="99"/>
    <w:semiHidden/>
    <w:unhideWhenUsed/>
    <w:rsid w:val="00BC523E"/>
    <w:rPr>
      <w:b/>
      <w:bCs/>
    </w:rPr>
  </w:style>
  <w:style w:type="character" w:customStyle="1" w:styleId="CommentSubjectChar">
    <w:name w:val="Comment Subject Char"/>
    <w:basedOn w:val="CommentTextChar"/>
    <w:link w:val="CommentSubject"/>
    <w:uiPriority w:val="99"/>
    <w:semiHidden/>
    <w:rsid w:val="00BC523E"/>
    <w:rPr>
      <w:b/>
      <w:bCs/>
      <w:sz w:val="20"/>
      <w:szCs w:val="20"/>
    </w:rPr>
  </w:style>
  <w:style w:type="paragraph" w:styleId="BalloonText">
    <w:name w:val="Balloon Text"/>
    <w:basedOn w:val="Normal"/>
    <w:link w:val="BalloonTextChar"/>
    <w:uiPriority w:val="99"/>
    <w:semiHidden/>
    <w:unhideWhenUsed/>
    <w:rsid w:val="00BC52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23E"/>
    <w:rPr>
      <w:rFonts w:ascii="Segoe UI" w:hAnsi="Segoe UI" w:cs="Segoe UI"/>
      <w:sz w:val="18"/>
      <w:szCs w:val="18"/>
    </w:rPr>
  </w:style>
  <w:style w:type="paragraph" w:styleId="Revision">
    <w:name w:val="Revision"/>
    <w:hidden/>
    <w:uiPriority w:val="99"/>
    <w:semiHidden/>
    <w:rsid w:val="00BC523E"/>
    <w:pPr>
      <w:spacing w:after="0" w:line="240" w:lineRule="auto"/>
    </w:pPr>
  </w:style>
  <w:style w:type="paragraph" w:styleId="Caption">
    <w:name w:val="caption"/>
    <w:basedOn w:val="Normal"/>
    <w:next w:val="Normal"/>
    <w:uiPriority w:val="35"/>
    <w:unhideWhenUsed/>
    <w:qFormat/>
    <w:rsid w:val="00CE3111"/>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rsid w:val="0000268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F85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155"/>
  </w:style>
  <w:style w:type="paragraph" w:styleId="Footer">
    <w:name w:val="footer"/>
    <w:basedOn w:val="Normal"/>
    <w:link w:val="FooterChar"/>
    <w:uiPriority w:val="99"/>
    <w:unhideWhenUsed/>
    <w:rsid w:val="00957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95829">
      <w:bodyDiv w:val="1"/>
      <w:marLeft w:val="0"/>
      <w:marRight w:val="0"/>
      <w:marTop w:val="0"/>
      <w:marBottom w:val="0"/>
      <w:divBdr>
        <w:top w:val="none" w:sz="0" w:space="0" w:color="auto"/>
        <w:left w:val="none" w:sz="0" w:space="0" w:color="auto"/>
        <w:bottom w:val="none" w:sz="0" w:space="0" w:color="auto"/>
        <w:right w:val="none" w:sz="0" w:space="0" w:color="auto"/>
      </w:divBdr>
    </w:div>
    <w:div w:id="377167715">
      <w:bodyDiv w:val="1"/>
      <w:marLeft w:val="0"/>
      <w:marRight w:val="0"/>
      <w:marTop w:val="0"/>
      <w:marBottom w:val="0"/>
      <w:divBdr>
        <w:top w:val="none" w:sz="0" w:space="0" w:color="auto"/>
        <w:left w:val="none" w:sz="0" w:space="0" w:color="auto"/>
        <w:bottom w:val="none" w:sz="0" w:space="0" w:color="auto"/>
        <w:right w:val="none" w:sz="0" w:space="0" w:color="auto"/>
      </w:divBdr>
    </w:div>
    <w:div w:id="900408433">
      <w:bodyDiv w:val="1"/>
      <w:marLeft w:val="0"/>
      <w:marRight w:val="0"/>
      <w:marTop w:val="0"/>
      <w:marBottom w:val="0"/>
      <w:divBdr>
        <w:top w:val="none" w:sz="0" w:space="0" w:color="auto"/>
        <w:left w:val="none" w:sz="0" w:space="0" w:color="auto"/>
        <w:bottom w:val="none" w:sz="0" w:space="0" w:color="auto"/>
        <w:right w:val="none" w:sz="0" w:space="0" w:color="auto"/>
      </w:divBdr>
    </w:div>
    <w:div w:id="1080105921">
      <w:bodyDiv w:val="1"/>
      <w:marLeft w:val="0"/>
      <w:marRight w:val="0"/>
      <w:marTop w:val="0"/>
      <w:marBottom w:val="0"/>
      <w:divBdr>
        <w:top w:val="none" w:sz="0" w:space="0" w:color="auto"/>
        <w:left w:val="none" w:sz="0" w:space="0" w:color="auto"/>
        <w:bottom w:val="none" w:sz="0" w:space="0" w:color="auto"/>
        <w:right w:val="none" w:sz="0" w:space="0" w:color="auto"/>
      </w:divBdr>
      <w:divsChild>
        <w:div w:id="1191407478">
          <w:marLeft w:val="0"/>
          <w:marRight w:val="0"/>
          <w:marTop w:val="0"/>
          <w:marBottom w:val="0"/>
          <w:divBdr>
            <w:top w:val="none" w:sz="0" w:space="0" w:color="auto"/>
            <w:left w:val="none" w:sz="0" w:space="0" w:color="auto"/>
            <w:bottom w:val="none" w:sz="0" w:space="0" w:color="auto"/>
            <w:right w:val="none" w:sz="0" w:space="0" w:color="auto"/>
          </w:divBdr>
        </w:div>
        <w:div w:id="817110225">
          <w:marLeft w:val="0"/>
          <w:marRight w:val="0"/>
          <w:marTop w:val="0"/>
          <w:marBottom w:val="0"/>
          <w:divBdr>
            <w:top w:val="none" w:sz="0" w:space="0" w:color="auto"/>
            <w:left w:val="none" w:sz="0" w:space="0" w:color="auto"/>
            <w:bottom w:val="none" w:sz="0" w:space="0" w:color="auto"/>
            <w:right w:val="none" w:sz="0" w:space="0" w:color="auto"/>
          </w:divBdr>
        </w:div>
        <w:div w:id="563761892">
          <w:marLeft w:val="0"/>
          <w:marRight w:val="0"/>
          <w:marTop w:val="0"/>
          <w:marBottom w:val="0"/>
          <w:divBdr>
            <w:top w:val="none" w:sz="0" w:space="0" w:color="auto"/>
            <w:left w:val="none" w:sz="0" w:space="0" w:color="auto"/>
            <w:bottom w:val="none" w:sz="0" w:space="0" w:color="auto"/>
            <w:right w:val="none" w:sz="0" w:space="0" w:color="auto"/>
          </w:divBdr>
        </w:div>
        <w:div w:id="369569450">
          <w:marLeft w:val="0"/>
          <w:marRight w:val="0"/>
          <w:marTop w:val="0"/>
          <w:marBottom w:val="0"/>
          <w:divBdr>
            <w:top w:val="none" w:sz="0" w:space="0" w:color="auto"/>
            <w:left w:val="none" w:sz="0" w:space="0" w:color="auto"/>
            <w:bottom w:val="none" w:sz="0" w:space="0" w:color="auto"/>
            <w:right w:val="none" w:sz="0" w:space="0" w:color="auto"/>
          </w:divBdr>
          <w:divsChild>
            <w:div w:id="581913754">
              <w:marLeft w:val="0"/>
              <w:marRight w:val="0"/>
              <w:marTop w:val="0"/>
              <w:marBottom w:val="0"/>
              <w:divBdr>
                <w:top w:val="none" w:sz="0" w:space="0" w:color="auto"/>
                <w:left w:val="none" w:sz="0" w:space="0" w:color="auto"/>
                <w:bottom w:val="none" w:sz="0" w:space="0" w:color="auto"/>
                <w:right w:val="none" w:sz="0" w:space="0" w:color="auto"/>
              </w:divBdr>
            </w:div>
            <w:div w:id="1063680705">
              <w:marLeft w:val="0"/>
              <w:marRight w:val="0"/>
              <w:marTop w:val="0"/>
              <w:marBottom w:val="0"/>
              <w:divBdr>
                <w:top w:val="none" w:sz="0" w:space="0" w:color="auto"/>
                <w:left w:val="none" w:sz="0" w:space="0" w:color="auto"/>
                <w:bottom w:val="none" w:sz="0" w:space="0" w:color="auto"/>
                <w:right w:val="none" w:sz="0" w:space="0" w:color="auto"/>
              </w:divBdr>
            </w:div>
            <w:div w:id="20713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A56B7-9CB0-4482-A6DB-56C69ED7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Sayani Halder</cp:lastModifiedBy>
  <cp:revision>8</cp:revision>
  <dcterms:created xsi:type="dcterms:W3CDTF">2020-04-06T14:11:00Z</dcterms:created>
  <dcterms:modified xsi:type="dcterms:W3CDTF">2020-04-10T11:09:00Z</dcterms:modified>
</cp:coreProperties>
</file>